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3AE7B" w14:textId="5C631CFF" w:rsidR="00E75B5B" w:rsidRPr="00E75B5B" w:rsidRDefault="00E75B5B">
      <w:pPr>
        <w:rPr>
          <w:sz w:val="40"/>
          <w:szCs w:val="40"/>
        </w:rPr>
      </w:pPr>
      <w:r w:rsidRPr="00E75B5B">
        <w:rPr>
          <w:sz w:val="40"/>
          <w:szCs w:val="40"/>
        </w:rPr>
        <w:t>Schooljaar 201</w:t>
      </w:r>
      <w:r w:rsidR="00B77123">
        <w:rPr>
          <w:sz w:val="40"/>
          <w:szCs w:val="40"/>
        </w:rPr>
        <w:t>9</w:t>
      </w:r>
      <w:r w:rsidRPr="00E75B5B">
        <w:rPr>
          <w:sz w:val="40"/>
          <w:szCs w:val="40"/>
        </w:rPr>
        <w:t>-20</w:t>
      </w:r>
      <w:r w:rsidR="00B77123">
        <w:rPr>
          <w:sz w:val="40"/>
          <w:szCs w:val="40"/>
        </w:rPr>
        <w:t>20</w:t>
      </w:r>
      <w:r w:rsidRPr="00E75B5B">
        <w:rPr>
          <w:sz w:val="40"/>
          <w:szCs w:val="40"/>
        </w:rPr>
        <w:t xml:space="preserve"> </w:t>
      </w:r>
    </w:p>
    <w:p w14:paraId="7B09A8A1" w14:textId="77777777" w:rsidR="00E75B5B" w:rsidRPr="00E75B5B" w:rsidRDefault="00E75B5B">
      <w:pPr>
        <w:rPr>
          <w:sz w:val="56"/>
          <w:szCs w:val="56"/>
        </w:rPr>
      </w:pPr>
      <w:r w:rsidRPr="00E75B5B">
        <w:rPr>
          <w:sz w:val="56"/>
          <w:szCs w:val="56"/>
        </w:rPr>
        <w:t xml:space="preserve">Jaarverslag MR de Hobbendonken </w:t>
      </w:r>
    </w:p>
    <w:p w14:paraId="3C9723BF" w14:textId="77777777" w:rsidR="00A77232" w:rsidRDefault="00E75B5B">
      <w:r>
        <w:rPr>
          <w:noProof/>
        </w:rPr>
        <mc:AlternateContent>
          <mc:Choice Requires="wps">
            <w:drawing>
              <wp:anchor distT="0" distB="0" distL="114300" distR="114300" simplePos="0" relativeHeight="251659264" behindDoc="0" locked="0" layoutInCell="1" allowOverlap="1" wp14:anchorId="7F6417C0" wp14:editId="3DF00EBF">
                <wp:simplePos x="0" y="0"/>
                <wp:positionH relativeFrom="column">
                  <wp:posOffset>-23495</wp:posOffset>
                </wp:positionH>
                <wp:positionV relativeFrom="paragraph">
                  <wp:posOffset>379730</wp:posOffset>
                </wp:positionV>
                <wp:extent cx="5762625" cy="45719"/>
                <wp:effectExtent l="0" t="0" r="28575" b="12065"/>
                <wp:wrapNone/>
                <wp:docPr id="5" name="Rectangle 5"/>
                <wp:cNvGraphicFramePr/>
                <a:graphic xmlns:a="http://schemas.openxmlformats.org/drawingml/2006/main">
                  <a:graphicData uri="http://schemas.microsoft.com/office/word/2010/wordprocessingShape">
                    <wps:wsp>
                      <wps:cNvSpPr/>
                      <wps:spPr>
                        <a:xfrm>
                          <a:off x="0" y="0"/>
                          <a:ext cx="57626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5963" id="Rectangle 5" o:spid="_x0000_s1026" style="position:absolute;margin-left:-1.85pt;margin-top:29.9pt;width:453.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" fillcolor="#4472c4 [3204]" strokecolor="#1f3763 [1604]" strokeweight="1pt"/>
            </w:pict>
          </mc:Fallback>
        </mc:AlternateContent>
      </w:r>
      <w:r>
        <w:t>Sebastiaan Batenburg</w:t>
      </w:r>
    </w:p>
    <w:p w14:paraId="0D432896" w14:textId="77777777" w:rsidR="00E75B5B" w:rsidRDefault="00E75B5B"/>
    <w:p w14:paraId="6478BFEE" w14:textId="77777777" w:rsidR="00E75B5B" w:rsidRDefault="00E75B5B"/>
    <w:p w14:paraId="07680B92" w14:textId="77777777" w:rsidR="00E75B5B" w:rsidRDefault="00E75B5B">
      <w:r>
        <w:rPr>
          <w:noProof/>
        </w:rPr>
        <w:drawing>
          <wp:inline distT="0" distB="0" distL="0" distR="0" wp14:anchorId="3D7281BD" wp14:editId="6CE80D05">
            <wp:extent cx="3274631" cy="2085975"/>
            <wp:effectExtent l="0" t="0" r="2540" b="0"/>
            <wp:docPr id="6" name="Picture 6" descr="C:\Users\nly93799\AppData\Local\Microsoft\Windows\INetCache\Content.MSO\B0CFDF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y93799\AppData\Local\Microsoft\Windows\INetCache\Content.MSO\B0CFDF3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3518" cy="2091636"/>
                    </a:xfrm>
                    <a:prstGeom prst="rect">
                      <a:avLst/>
                    </a:prstGeom>
                    <a:noFill/>
                    <a:ln>
                      <a:noFill/>
                    </a:ln>
                  </pic:spPr>
                </pic:pic>
              </a:graphicData>
            </a:graphic>
          </wp:inline>
        </w:drawing>
      </w:r>
    </w:p>
    <w:p w14:paraId="3D90880D" w14:textId="77777777" w:rsidR="00E75B5B" w:rsidRDefault="00E75B5B"/>
    <w:p w14:paraId="6CC03469" w14:textId="77777777" w:rsidR="00E75B5B" w:rsidRDefault="00E75B5B"/>
    <w:p w14:paraId="24A78A3F" w14:textId="77777777" w:rsidR="00E75B5B" w:rsidRDefault="00E75B5B">
      <w:r>
        <w:br w:type="page"/>
      </w:r>
    </w:p>
    <w:p w14:paraId="4A6F4E28" w14:textId="77777777" w:rsidR="00E75B5B" w:rsidRDefault="00E75B5B">
      <w:r w:rsidRPr="00E75B5B">
        <w:rPr>
          <w:b/>
          <w:sz w:val="32"/>
          <w:szCs w:val="32"/>
        </w:rPr>
        <w:t>Inleiding</w:t>
      </w:r>
      <w:r>
        <w:t xml:space="preserve"> </w:t>
      </w:r>
    </w:p>
    <w:p w14:paraId="2B162202" w14:textId="5091C222" w:rsidR="00E75B5B" w:rsidRPr="005A1BDE" w:rsidRDefault="00E75B5B" w:rsidP="00E75B5B">
      <w:pPr>
        <w:rPr>
          <w:sz w:val="24"/>
          <w:szCs w:val="24"/>
        </w:rPr>
      </w:pPr>
      <w:r w:rsidRPr="005A1BDE">
        <w:rPr>
          <w:sz w:val="24"/>
          <w:szCs w:val="24"/>
        </w:rPr>
        <w:t xml:space="preserve">Ieder jaar leggen wij als MR verantwoording af voor onze activiteiten door middel van dit jaarverslag. Dit jaarverslag wordt ieder schooljaar gemaakt. Als U vragen heeft naar aanleiding van dit verslag dan kunt U ons bereiken via ons emailadres </w:t>
      </w:r>
      <w:hyperlink r:id="rId7" w:history="1">
        <w:r w:rsidR="00B77123">
          <w:rPr>
            <w:rStyle w:val="Hyperlink"/>
          </w:rPr>
          <w:t>mr.hobbendonken@stichtingtalentis.nl</w:t>
        </w:r>
      </w:hyperlink>
      <w:r w:rsidR="00B77123">
        <w:t xml:space="preserve"> (let op dat dit email dit jaar is gewijzigd ivm de fusie en wording van Stichting Talentis)</w:t>
      </w:r>
      <w:r w:rsidR="008347A2">
        <w:t>.</w:t>
      </w:r>
    </w:p>
    <w:p w14:paraId="0B237987" w14:textId="77777777" w:rsidR="005A1BDE" w:rsidRPr="005A1BDE" w:rsidRDefault="00E75B5B">
      <w:pPr>
        <w:rPr>
          <w:sz w:val="24"/>
          <w:szCs w:val="24"/>
        </w:rPr>
      </w:pPr>
      <w:r w:rsidRPr="005A1BDE">
        <w:rPr>
          <w:sz w:val="24"/>
          <w:szCs w:val="24"/>
        </w:rPr>
        <w:t xml:space="preserve">De MR is een bij de wet ingesteld onafhankelijk en democratisch gekozen schoolorgaan om de belangen van kinderen, ouders en teamleden te vertegenwoordigen bij het bestuur. De MR bestaat uit een teamgeleding en een oudergeleding. De MR denkt en beslist mee over zaken op schoolniveau en levert daarmee een bijdrage aan de kwaliteit van het onderwijs. De MR heeft daartoe regelmatig overleg met de directie en het schoolbestuur. </w:t>
      </w:r>
    </w:p>
    <w:p w14:paraId="6AF9D881" w14:textId="77777777" w:rsidR="005A1BDE" w:rsidRPr="005A1BDE" w:rsidRDefault="00E75B5B">
      <w:pPr>
        <w:rPr>
          <w:sz w:val="24"/>
          <w:szCs w:val="24"/>
        </w:rPr>
      </w:pPr>
      <w:r w:rsidRPr="005A1BDE">
        <w:rPr>
          <w:sz w:val="24"/>
          <w:szCs w:val="24"/>
        </w:rPr>
        <w:t xml:space="preserve">Dit overleg gaat over de besteding van geld, het vaststellen van vakanties en vrije dagen of de wijze waarop ouders een bijdrage leveren aan de school. Over sommige onderwerpen adviseert de MR de directeur en er zijn zaken zoals verandering van het rooster waar de MR instemmingsrecht heeft. </w:t>
      </w:r>
    </w:p>
    <w:p w14:paraId="0DF3AA01" w14:textId="77777777" w:rsidR="005A1BDE" w:rsidRPr="005A1BDE" w:rsidRDefault="00E75B5B">
      <w:pPr>
        <w:rPr>
          <w:sz w:val="24"/>
          <w:szCs w:val="24"/>
        </w:rPr>
      </w:pPr>
      <w:r w:rsidRPr="005A1BDE">
        <w:rPr>
          <w:sz w:val="24"/>
          <w:szCs w:val="24"/>
        </w:rPr>
        <w:t xml:space="preserve">Het is van groot belang dat wanneer er zaken zijn die ouders/verzorgers bezighouden zij contact opnemen met de MR. Deze zaken kunnen dan binnen de MR geagendeerd worden. </w:t>
      </w:r>
      <w:r w:rsidR="005A1BDE" w:rsidRPr="005A1BDE">
        <w:rPr>
          <w:sz w:val="24"/>
          <w:szCs w:val="24"/>
        </w:rPr>
        <w:t>H</w:t>
      </w:r>
      <w:r w:rsidRPr="005A1BDE">
        <w:rPr>
          <w:sz w:val="24"/>
          <w:szCs w:val="24"/>
        </w:rPr>
        <w:t xml:space="preserve">et grootste gedeelte van de MR vergadering </w:t>
      </w:r>
      <w:r w:rsidR="005A1BDE" w:rsidRPr="005A1BDE">
        <w:rPr>
          <w:sz w:val="24"/>
          <w:szCs w:val="24"/>
        </w:rPr>
        <w:t xml:space="preserve">is </w:t>
      </w:r>
      <w:r w:rsidRPr="005A1BDE">
        <w:rPr>
          <w:sz w:val="24"/>
          <w:szCs w:val="24"/>
        </w:rPr>
        <w:t xml:space="preserve">openbaar en </w:t>
      </w:r>
      <w:r w:rsidR="005A1BDE" w:rsidRPr="005A1BDE">
        <w:rPr>
          <w:sz w:val="24"/>
          <w:szCs w:val="24"/>
        </w:rPr>
        <w:t>U als</w:t>
      </w:r>
      <w:r w:rsidRPr="005A1BDE">
        <w:rPr>
          <w:sz w:val="24"/>
          <w:szCs w:val="24"/>
        </w:rPr>
        <w:t xml:space="preserve"> ouder/verzorger</w:t>
      </w:r>
      <w:r w:rsidR="005A1BDE" w:rsidRPr="005A1BDE">
        <w:rPr>
          <w:sz w:val="24"/>
          <w:szCs w:val="24"/>
        </w:rPr>
        <w:t xml:space="preserve"> bent welkom om hierbij</w:t>
      </w:r>
      <w:r w:rsidRPr="005A1BDE">
        <w:rPr>
          <w:sz w:val="24"/>
          <w:szCs w:val="24"/>
        </w:rPr>
        <w:t xml:space="preserve"> aanwezig </w:t>
      </w:r>
      <w:r w:rsidR="005A1BDE" w:rsidRPr="005A1BDE">
        <w:rPr>
          <w:sz w:val="24"/>
          <w:szCs w:val="24"/>
        </w:rPr>
        <w:t xml:space="preserve">te </w:t>
      </w:r>
      <w:r w:rsidRPr="005A1BDE">
        <w:rPr>
          <w:sz w:val="24"/>
          <w:szCs w:val="24"/>
        </w:rPr>
        <w:t xml:space="preserve">zijn als toehoorder. </w:t>
      </w:r>
    </w:p>
    <w:p w14:paraId="57CD9372" w14:textId="77777777" w:rsidR="005A1BDE" w:rsidRDefault="00E75B5B">
      <w:pPr>
        <w:rPr>
          <w:sz w:val="24"/>
          <w:szCs w:val="24"/>
        </w:rPr>
      </w:pPr>
      <w:r w:rsidRPr="005A1BDE">
        <w:rPr>
          <w:sz w:val="24"/>
          <w:szCs w:val="24"/>
        </w:rPr>
        <w:t>In dit jaarverslag is een samenvatting te vinden van de belangrijkste punten uit het afgelopen schooljaar.</w:t>
      </w:r>
    </w:p>
    <w:p w14:paraId="049E6744" w14:textId="77777777" w:rsidR="005A1BDE" w:rsidRDefault="005A1BDE">
      <w:pPr>
        <w:rPr>
          <w:sz w:val="24"/>
          <w:szCs w:val="24"/>
        </w:rPr>
      </w:pPr>
      <w:r>
        <w:rPr>
          <w:sz w:val="24"/>
          <w:szCs w:val="24"/>
        </w:rPr>
        <w:br w:type="page"/>
      </w:r>
    </w:p>
    <w:p w14:paraId="4BEC4FEE" w14:textId="77777777" w:rsidR="005A1BDE" w:rsidRDefault="005A1BDE">
      <w:r w:rsidRPr="005A1BDE">
        <w:rPr>
          <w:b/>
          <w:sz w:val="32"/>
          <w:szCs w:val="32"/>
        </w:rPr>
        <w:t>Bezetting</w:t>
      </w:r>
      <w:r>
        <w:t xml:space="preserve"> </w:t>
      </w:r>
    </w:p>
    <w:p w14:paraId="43C32817" w14:textId="188E49B5" w:rsidR="005A1BDE" w:rsidRPr="007E2D6D" w:rsidRDefault="005A1BDE">
      <w:pPr>
        <w:rPr>
          <w:sz w:val="24"/>
          <w:szCs w:val="24"/>
        </w:rPr>
      </w:pPr>
      <w:r w:rsidRPr="007E2D6D">
        <w:rPr>
          <w:sz w:val="24"/>
          <w:szCs w:val="24"/>
        </w:rPr>
        <w:t>Aan het begin van het schooljaar 201</w:t>
      </w:r>
      <w:r w:rsidR="00B77123">
        <w:rPr>
          <w:sz w:val="24"/>
          <w:szCs w:val="24"/>
        </w:rPr>
        <w:t>9</w:t>
      </w:r>
      <w:r w:rsidRPr="007E2D6D">
        <w:rPr>
          <w:sz w:val="24"/>
          <w:szCs w:val="24"/>
        </w:rPr>
        <w:t>-20</w:t>
      </w:r>
      <w:r w:rsidR="00B77123">
        <w:rPr>
          <w:sz w:val="24"/>
          <w:szCs w:val="24"/>
        </w:rPr>
        <w:t>20</w:t>
      </w:r>
      <w:r w:rsidRPr="007E2D6D">
        <w:rPr>
          <w:sz w:val="24"/>
          <w:szCs w:val="24"/>
        </w:rPr>
        <w:t xml:space="preserve"> bestond de MR uit vier leden, twee ouders en twee teamleden. </w:t>
      </w:r>
    </w:p>
    <w:p w14:paraId="30E5D0E6" w14:textId="74688E23" w:rsidR="007E2D6D" w:rsidRPr="007E2D6D" w:rsidRDefault="007E2D6D" w:rsidP="007E2D6D">
      <w:pPr>
        <w:pStyle w:val="NoSpacing"/>
        <w:rPr>
          <w:sz w:val="24"/>
          <w:szCs w:val="24"/>
        </w:rPr>
      </w:pPr>
      <w:r w:rsidRPr="007E2D6D">
        <w:rPr>
          <w:sz w:val="24"/>
          <w:szCs w:val="24"/>
        </w:rPr>
        <w:sym w:font="Symbol" w:char="F0B7"/>
      </w:r>
      <w:r w:rsidRPr="007E2D6D">
        <w:rPr>
          <w:sz w:val="24"/>
          <w:szCs w:val="24"/>
        </w:rPr>
        <w:t xml:space="preserve"> Lid oudergeleding en tevens Voorzitter: </w:t>
      </w:r>
      <w:r w:rsidRPr="007E2D6D">
        <w:rPr>
          <w:sz w:val="24"/>
          <w:szCs w:val="24"/>
        </w:rPr>
        <w:tab/>
      </w:r>
      <w:r w:rsidR="00F60C77">
        <w:rPr>
          <w:sz w:val="24"/>
          <w:szCs w:val="24"/>
        </w:rPr>
        <w:tab/>
      </w:r>
      <w:r w:rsidR="00920D9D">
        <w:rPr>
          <w:sz w:val="24"/>
          <w:szCs w:val="24"/>
        </w:rPr>
        <w:t>Sebastiaan Batenburg</w:t>
      </w:r>
    </w:p>
    <w:p w14:paraId="7B8BD986" w14:textId="6018B148" w:rsidR="007E2D6D" w:rsidRPr="007E2D6D" w:rsidRDefault="007E2D6D" w:rsidP="007E2D6D">
      <w:pPr>
        <w:pStyle w:val="NoSpacing"/>
        <w:rPr>
          <w:sz w:val="24"/>
          <w:szCs w:val="24"/>
        </w:rPr>
      </w:pPr>
      <w:r w:rsidRPr="007E2D6D">
        <w:rPr>
          <w:sz w:val="24"/>
          <w:szCs w:val="24"/>
        </w:rPr>
        <w:sym w:font="Symbol" w:char="F0B7"/>
      </w:r>
      <w:r w:rsidRPr="007E2D6D">
        <w:rPr>
          <w:sz w:val="24"/>
          <w:szCs w:val="24"/>
        </w:rPr>
        <w:t xml:space="preserve"> Lid oudergeleding: </w:t>
      </w:r>
      <w:r w:rsidRPr="007E2D6D">
        <w:rPr>
          <w:sz w:val="24"/>
          <w:szCs w:val="24"/>
        </w:rPr>
        <w:tab/>
      </w:r>
      <w:r w:rsidRPr="007E2D6D">
        <w:rPr>
          <w:sz w:val="24"/>
          <w:szCs w:val="24"/>
        </w:rPr>
        <w:tab/>
      </w:r>
      <w:r w:rsidRPr="007E2D6D">
        <w:rPr>
          <w:sz w:val="24"/>
          <w:szCs w:val="24"/>
        </w:rPr>
        <w:tab/>
      </w:r>
      <w:r w:rsidRPr="007E2D6D">
        <w:rPr>
          <w:sz w:val="24"/>
          <w:szCs w:val="24"/>
        </w:rPr>
        <w:tab/>
      </w:r>
      <w:r w:rsidR="00F60C77">
        <w:rPr>
          <w:sz w:val="24"/>
          <w:szCs w:val="24"/>
        </w:rPr>
        <w:tab/>
      </w:r>
      <w:r w:rsidR="00920D9D">
        <w:rPr>
          <w:sz w:val="24"/>
          <w:szCs w:val="24"/>
        </w:rPr>
        <w:t>William van de Haterd</w:t>
      </w:r>
    </w:p>
    <w:p w14:paraId="3F24DEF1" w14:textId="77777777" w:rsidR="007E2D6D" w:rsidRPr="007E2D6D" w:rsidRDefault="007E2D6D" w:rsidP="007E2D6D">
      <w:pPr>
        <w:pStyle w:val="NoSpacing"/>
        <w:rPr>
          <w:sz w:val="24"/>
          <w:szCs w:val="24"/>
        </w:rPr>
      </w:pPr>
      <w:r w:rsidRPr="007E2D6D">
        <w:rPr>
          <w:sz w:val="24"/>
          <w:szCs w:val="24"/>
        </w:rPr>
        <w:sym w:font="Symbol" w:char="F0B7"/>
      </w:r>
      <w:r w:rsidRPr="007E2D6D">
        <w:rPr>
          <w:sz w:val="24"/>
          <w:szCs w:val="24"/>
        </w:rPr>
        <w:t xml:space="preserve"> Lid teamgeleding en tevens Penningmeester:</w:t>
      </w:r>
      <w:r w:rsidRPr="007E2D6D">
        <w:rPr>
          <w:sz w:val="24"/>
          <w:szCs w:val="24"/>
        </w:rPr>
        <w:tab/>
        <w:t xml:space="preserve">Bregje Lommen </w:t>
      </w:r>
    </w:p>
    <w:p w14:paraId="0489A7BC" w14:textId="25AE6BCA" w:rsidR="007E2D6D" w:rsidRDefault="007E2D6D" w:rsidP="007E2D6D">
      <w:pPr>
        <w:pStyle w:val="NoSpacing"/>
        <w:rPr>
          <w:sz w:val="24"/>
          <w:szCs w:val="24"/>
        </w:rPr>
      </w:pPr>
      <w:r w:rsidRPr="007E2D6D">
        <w:rPr>
          <w:sz w:val="24"/>
          <w:szCs w:val="24"/>
        </w:rPr>
        <w:sym w:font="Symbol" w:char="F0B7"/>
      </w:r>
      <w:r w:rsidRPr="007E2D6D">
        <w:rPr>
          <w:sz w:val="24"/>
          <w:szCs w:val="24"/>
        </w:rPr>
        <w:t xml:space="preserve"> Lid teamgeleding: </w:t>
      </w:r>
      <w:r w:rsidRPr="007E2D6D">
        <w:rPr>
          <w:sz w:val="24"/>
          <w:szCs w:val="24"/>
        </w:rPr>
        <w:tab/>
      </w:r>
      <w:r w:rsidRPr="007E2D6D">
        <w:rPr>
          <w:sz w:val="24"/>
          <w:szCs w:val="24"/>
        </w:rPr>
        <w:tab/>
      </w:r>
      <w:r w:rsidRPr="007E2D6D">
        <w:rPr>
          <w:sz w:val="24"/>
          <w:szCs w:val="24"/>
        </w:rPr>
        <w:tab/>
      </w:r>
      <w:r w:rsidRPr="007E2D6D">
        <w:rPr>
          <w:sz w:val="24"/>
          <w:szCs w:val="24"/>
        </w:rPr>
        <w:tab/>
      </w:r>
      <w:r w:rsidR="00F60C77">
        <w:rPr>
          <w:sz w:val="24"/>
          <w:szCs w:val="24"/>
        </w:rPr>
        <w:tab/>
      </w:r>
      <w:r w:rsidRPr="007E2D6D">
        <w:rPr>
          <w:sz w:val="24"/>
          <w:szCs w:val="24"/>
        </w:rPr>
        <w:t xml:space="preserve">Gerry van Zanten </w:t>
      </w:r>
    </w:p>
    <w:p w14:paraId="2F69DF5A" w14:textId="0BAA57AA" w:rsidR="00B77123" w:rsidRDefault="00B77123" w:rsidP="007E2D6D">
      <w:pPr>
        <w:pStyle w:val="NoSpacing"/>
        <w:rPr>
          <w:sz w:val="24"/>
          <w:szCs w:val="24"/>
        </w:rPr>
      </w:pPr>
    </w:p>
    <w:p w14:paraId="20F1D1AD" w14:textId="1A54A1E8" w:rsidR="00B77123" w:rsidRDefault="00B77123" w:rsidP="007E2D6D">
      <w:pPr>
        <w:pStyle w:val="NoSpacing"/>
        <w:rPr>
          <w:sz w:val="24"/>
          <w:szCs w:val="24"/>
        </w:rPr>
      </w:pPr>
      <w:r>
        <w:rPr>
          <w:sz w:val="24"/>
          <w:szCs w:val="24"/>
        </w:rPr>
        <w:t>Vanwege andere activiteiten is Bregje Lommen per Maart 2020 uit de MR gestapt. Haar plaats is ingenomen door Leon van Geffen. Vanwege de Corona maatregelen is de MR op 13 mei voor het eerst samengekomen in de volgende samenstelling:</w:t>
      </w:r>
    </w:p>
    <w:p w14:paraId="3BD40E02" w14:textId="512A3C91" w:rsidR="00B77123" w:rsidRDefault="00B77123" w:rsidP="007E2D6D">
      <w:pPr>
        <w:pStyle w:val="NoSpacing"/>
        <w:rPr>
          <w:sz w:val="24"/>
          <w:szCs w:val="24"/>
        </w:rPr>
      </w:pPr>
    </w:p>
    <w:p w14:paraId="0C97E44E" w14:textId="77777777" w:rsidR="00B77123" w:rsidRPr="007E2D6D" w:rsidRDefault="00B77123" w:rsidP="00B77123">
      <w:pPr>
        <w:pStyle w:val="NoSpacing"/>
        <w:rPr>
          <w:sz w:val="24"/>
          <w:szCs w:val="24"/>
        </w:rPr>
      </w:pPr>
      <w:r w:rsidRPr="007E2D6D">
        <w:rPr>
          <w:sz w:val="24"/>
          <w:szCs w:val="24"/>
        </w:rPr>
        <w:sym w:font="Symbol" w:char="F0B7"/>
      </w:r>
      <w:r w:rsidRPr="007E2D6D">
        <w:rPr>
          <w:sz w:val="24"/>
          <w:szCs w:val="24"/>
        </w:rPr>
        <w:t xml:space="preserve"> Lid oudergeleding en tevens Voorzitter: </w:t>
      </w:r>
      <w:r w:rsidRPr="007E2D6D">
        <w:rPr>
          <w:sz w:val="24"/>
          <w:szCs w:val="24"/>
        </w:rPr>
        <w:tab/>
      </w:r>
      <w:r>
        <w:rPr>
          <w:sz w:val="24"/>
          <w:szCs w:val="24"/>
        </w:rPr>
        <w:tab/>
        <w:t>Sebastiaan Batenburg</w:t>
      </w:r>
    </w:p>
    <w:p w14:paraId="3A1E3F28" w14:textId="77777777" w:rsidR="00B77123" w:rsidRPr="007E2D6D" w:rsidRDefault="00B77123" w:rsidP="00B77123">
      <w:pPr>
        <w:pStyle w:val="NoSpacing"/>
        <w:rPr>
          <w:sz w:val="24"/>
          <w:szCs w:val="24"/>
        </w:rPr>
      </w:pPr>
      <w:r w:rsidRPr="007E2D6D">
        <w:rPr>
          <w:sz w:val="24"/>
          <w:szCs w:val="24"/>
        </w:rPr>
        <w:sym w:font="Symbol" w:char="F0B7"/>
      </w:r>
      <w:r w:rsidRPr="007E2D6D">
        <w:rPr>
          <w:sz w:val="24"/>
          <w:szCs w:val="24"/>
        </w:rPr>
        <w:t xml:space="preserve"> Lid oudergeleding: </w:t>
      </w:r>
      <w:r w:rsidRPr="007E2D6D">
        <w:rPr>
          <w:sz w:val="24"/>
          <w:szCs w:val="24"/>
        </w:rPr>
        <w:tab/>
      </w:r>
      <w:r w:rsidRPr="007E2D6D">
        <w:rPr>
          <w:sz w:val="24"/>
          <w:szCs w:val="24"/>
        </w:rPr>
        <w:tab/>
      </w:r>
      <w:r w:rsidRPr="007E2D6D">
        <w:rPr>
          <w:sz w:val="24"/>
          <w:szCs w:val="24"/>
        </w:rPr>
        <w:tab/>
      </w:r>
      <w:r w:rsidRPr="007E2D6D">
        <w:rPr>
          <w:sz w:val="24"/>
          <w:szCs w:val="24"/>
        </w:rPr>
        <w:tab/>
      </w:r>
      <w:r>
        <w:rPr>
          <w:sz w:val="24"/>
          <w:szCs w:val="24"/>
        </w:rPr>
        <w:tab/>
        <w:t>William van de Haterd</w:t>
      </w:r>
    </w:p>
    <w:p w14:paraId="3569AB90" w14:textId="53FAD38C" w:rsidR="00B77123" w:rsidRPr="007E2D6D" w:rsidRDefault="00B77123" w:rsidP="00B77123">
      <w:pPr>
        <w:pStyle w:val="NoSpacing"/>
        <w:rPr>
          <w:sz w:val="24"/>
          <w:szCs w:val="24"/>
        </w:rPr>
      </w:pPr>
      <w:r w:rsidRPr="007E2D6D">
        <w:rPr>
          <w:sz w:val="24"/>
          <w:szCs w:val="24"/>
        </w:rPr>
        <w:sym w:font="Symbol" w:char="F0B7"/>
      </w:r>
      <w:r w:rsidRPr="007E2D6D">
        <w:rPr>
          <w:sz w:val="24"/>
          <w:szCs w:val="24"/>
        </w:rPr>
        <w:t xml:space="preserve"> Lid teamgeleding en tevens Penningmeester:</w:t>
      </w:r>
      <w:r w:rsidRPr="007E2D6D">
        <w:rPr>
          <w:sz w:val="24"/>
          <w:szCs w:val="24"/>
        </w:rPr>
        <w:tab/>
      </w:r>
      <w:r>
        <w:rPr>
          <w:sz w:val="24"/>
          <w:szCs w:val="24"/>
        </w:rPr>
        <w:t>Leon van Geffen</w:t>
      </w:r>
      <w:r w:rsidRPr="007E2D6D">
        <w:rPr>
          <w:sz w:val="24"/>
          <w:szCs w:val="24"/>
        </w:rPr>
        <w:t xml:space="preserve"> </w:t>
      </w:r>
    </w:p>
    <w:p w14:paraId="31E77879" w14:textId="77777777" w:rsidR="00B77123" w:rsidRDefault="00B77123" w:rsidP="00B77123">
      <w:pPr>
        <w:pStyle w:val="NoSpacing"/>
        <w:rPr>
          <w:sz w:val="24"/>
          <w:szCs w:val="24"/>
        </w:rPr>
      </w:pPr>
      <w:r w:rsidRPr="007E2D6D">
        <w:rPr>
          <w:sz w:val="24"/>
          <w:szCs w:val="24"/>
        </w:rPr>
        <w:sym w:font="Symbol" w:char="F0B7"/>
      </w:r>
      <w:r w:rsidRPr="007E2D6D">
        <w:rPr>
          <w:sz w:val="24"/>
          <w:szCs w:val="24"/>
        </w:rPr>
        <w:t xml:space="preserve"> Lid teamgeleding: </w:t>
      </w:r>
      <w:r w:rsidRPr="007E2D6D">
        <w:rPr>
          <w:sz w:val="24"/>
          <w:szCs w:val="24"/>
        </w:rPr>
        <w:tab/>
      </w:r>
      <w:r w:rsidRPr="007E2D6D">
        <w:rPr>
          <w:sz w:val="24"/>
          <w:szCs w:val="24"/>
        </w:rPr>
        <w:tab/>
      </w:r>
      <w:r w:rsidRPr="007E2D6D">
        <w:rPr>
          <w:sz w:val="24"/>
          <w:szCs w:val="24"/>
        </w:rPr>
        <w:tab/>
      </w:r>
      <w:r w:rsidRPr="007E2D6D">
        <w:rPr>
          <w:sz w:val="24"/>
          <w:szCs w:val="24"/>
        </w:rPr>
        <w:tab/>
      </w:r>
      <w:r>
        <w:rPr>
          <w:sz w:val="24"/>
          <w:szCs w:val="24"/>
        </w:rPr>
        <w:tab/>
      </w:r>
      <w:r w:rsidRPr="007E2D6D">
        <w:rPr>
          <w:sz w:val="24"/>
          <w:szCs w:val="24"/>
        </w:rPr>
        <w:t xml:space="preserve">Gerry van Zanten </w:t>
      </w:r>
    </w:p>
    <w:p w14:paraId="5C625859" w14:textId="77777777" w:rsidR="00B77123" w:rsidRPr="007E2D6D" w:rsidRDefault="00B77123" w:rsidP="007E2D6D">
      <w:pPr>
        <w:pStyle w:val="NoSpacing"/>
        <w:rPr>
          <w:sz w:val="24"/>
          <w:szCs w:val="24"/>
        </w:rPr>
      </w:pPr>
    </w:p>
    <w:p w14:paraId="2FF48528" w14:textId="77777777" w:rsidR="005A1BDE" w:rsidRPr="007E2D6D" w:rsidRDefault="005A1BDE" w:rsidP="005A1BDE">
      <w:pPr>
        <w:pStyle w:val="NoSpacing"/>
        <w:rPr>
          <w:sz w:val="24"/>
          <w:szCs w:val="24"/>
        </w:rPr>
      </w:pPr>
    </w:p>
    <w:p w14:paraId="5B3B006A" w14:textId="49E15848" w:rsidR="007E2D6D" w:rsidRDefault="005A1BDE" w:rsidP="00B77123">
      <w:pPr>
        <w:rPr>
          <w:sz w:val="24"/>
          <w:szCs w:val="24"/>
        </w:rPr>
      </w:pPr>
      <w:r w:rsidRPr="007E2D6D">
        <w:rPr>
          <w:sz w:val="24"/>
          <w:szCs w:val="24"/>
        </w:rPr>
        <w:t>De directeur, Henk Verhoeven woont het grootste gedeelte van de vergaderingen bij. Hij heeft hierin een adviserende rol en brengt tevens punten in (bv de begroting van de school). Indien er vanuit de MR vragen zijn worden deze door de directeur indien mogelijk direct beantwoord.</w:t>
      </w:r>
    </w:p>
    <w:p w14:paraId="650499BF" w14:textId="6A0B6E4F" w:rsidR="00BB60C6" w:rsidRPr="007E2D6D" w:rsidRDefault="00BB60C6" w:rsidP="00B77123">
      <w:pPr>
        <w:rPr>
          <w:sz w:val="24"/>
          <w:szCs w:val="24"/>
        </w:rPr>
      </w:pPr>
      <w:r>
        <w:rPr>
          <w:sz w:val="24"/>
          <w:szCs w:val="24"/>
        </w:rPr>
        <w:t>De eerstvolgende mogelijkheid voor nieuwe kandidaten vanuit de ouders zal zijn per November 2020, wanneer het 1</w:t>
      </w:r>
      <w:r w:rsidRPr="00BB60C6">
        <w:rPr>
          <w:sz w:val="24"/>
          <w:szCs w:val="24"/>
          <w:vertAlign w:val="superscript"/>
        </w:rPr>
        <w:t>e</w:t>
      </w:r>
      <w:r>
        <w:rPr>
          <w:sz w:val="24"/>
          <w:szCs w:val="24"/>
        </w:rPr>
        <w:t xml:space="preserve"> termijn van Sebastiaan Batenburg zal aflopen.</w:t>
      </w:r>
    </w:p>
    <w:p w14:paraId="018BC81D" w14:textId="77777777" w:rsidR="007E2D6D" w:rsidRDefault="007E2D6D">
      <w:pPr>
        <w:rPr>
          <w:sz w:val="24"/>
          <w:szCs w:val="24"/>
        </w:rPr>
      </w:pPr>
    </w:p>
    <w:p w14:paraId="6A88BFB3" w14:textId="77777777" w:rsidR="007E2D6D" w:rsidRPr="007E2D6D" w:rsidRDefault="007E2D6D">
      <w:pPr>
        <w:rPr>
          <w:b/>
          <w:sz w:val="32"/>
          <w:szCs w:val="32"/>
        </w:rPr>
      </w:pPr>
      <w:r w:rsidRPr="007E2D6D">
        <w:rPr>
          <w:b/>
          <w:sz w:val="32"/>
          <w:szCs w:val="32"/>
        </w:rPr>
        <w:t>Continurooster</w:t>
      </w:r>
    </w:p>
    <w:p w14:paraId="1B2F1497" w14:textId="638127A7" w:rsidR="007E2D6D" w:rsidRDefault="007E2D6D">
      <w:pPr>
        <w:rPr>
          <w:sz w:val="24"/>
          <w:szCs w:val="24"/>
        </w:rPr>
      </w:pPr>
      <w:r w:rsidRPr="007E2D6D">
        <w:rPr>
          <w:sz w:val="24"/>
          <w:szCs w:val="24"/>
        </w:rPr>
        <w:t xml:space="preserve">Het continurooster werd voor het </w:t>
      </w:r>
      <w:r w:rsidR="00B77123">
        <w:rPr>
          <w:sz w:val="24"/>
          <w:szCs w:val="24"/>
        </w:rPr>
        <w:t>vijfde</w:t>
      </w:r>
      <w:r w:rsidRPr="007E2D6D">
        <w:rPr>
          <w:sz w:val="24"/>
          <w:szCs w:val="24"/>
        </w:rPr>
        <w:t xml:space="preserve"> schooljaar gebruikt. </w:t>
      </w:r>
      <w:r w:rsidR="007C165A">
        <w:rPr>
          <w:sz w:val="24"/>
          <w:szCs w:val="24"/>
        </w:rPr>
        <w:t>Vanaf volgend jaar zullen de schooluren over alle groepen weer gelijk verdeeld zijn.</w:t>
      </w:r>
    </w:p>
    <w:p w14:paraId="0D496473" w14:textId="539F39A9" w:rsidR="00B77123" w:rsidRDefault="00B77123">
      <w:pPr>
        <w:rPr>
          <w:sz w:val="24"/>
          <w:szCs w:val="24"/>
        </w:rPr>
      </w:pPr>
    </w:p>
    <w:p w14:paraId="393F39EB" w14:textId="7819022E" w:rsidR="00B77123" w:rsidRPr="007E2D6D" w:rsidRDefault="00B77123" w:rsidP="00B77123">
      <w:pPr>
        <w:rPr>
          <w:b/>
          <w:sz w:val="32"/>
          <w:szCs w:val="32"/>
        </w:rPr>
      </w:pPr>
      <w:r w:rsidRPr="007E2D6D">
        <w:rPr>
          <w:b/>
          <w:sz w:val="32"/>
          <w:szCs w:val="32"/>
        </w:rPr>
        <w:t>Co</w:t>
      </w:r>
      <w:r>
        <w:rPr>
          <w:b/>
          <w:sz w:val="32"/>
          <w:szCs w:val="32"/>
        </w:rPr>
        <w:t>rona</w:t>
      </w:r>
    </w:p>
    <w:p w14:paraId="1E73F6D7" w14:textId="500584A2" w:rsidR="00B77123" w:rsidRPr="007E2D6D" w:rsidRDefault="00B77123">
      <w:pPr>
        <w:rPr>
          <w:sz w:val="24"/>
          <w:szCs w:val="24"/>
        </w:rPr>
      </w:pPr>
      <w:r>
        <w:rPr>
          <w:sz w:val="24"/>
          <w:szCs w:val="24"/>
        </w:rPr>
        <w:t xml:space="preserve">Vanwege de Corona uitbraak is de MR vergadering van 30 Maart 2020 niet doorgegaan. De MR is hierbij pas weer samengeskomen op 13 Mei 2020, om de organisatie van de herstart van de school te ondersteunen. </w:t>
      </w:r>
      <w:r w:rsidR="007C165A">
        <w:rPr>
          <w:sz w:val="24"/>
          <w:szCs w:val="24"/>
        </w:rPr>
        <w:t>Een van de belangrijkste besluiten is dat de start en eindtijden van school per groep over een periode van 15 minuten is verspreid, bovendien over de verschillende ingangen om een betere afstand onderling te kunnen waarborgen.</w:t>
      </w:r>
    </w:p>
    <w:p w14:paraId="3E2CC381" w14:textId="77777777" w:rsidR="00244D42" w:rsidRDefault="00244D42">
      <w:pPr>
        <w:rPr>
          <w:sz w:val="24"/>
          <w:szCs w:val="24"/>
        </w:rPr>
      </w:pPr>
    </w:p>
    <w:p w14:paraId="5655010E" w14:textId="77777777" w:rsidR="00244D42" w:rsidRPr="00244D42" w:rsidRDefault="00244D42">
      <w:pPr>
        <w:rPr>
          <w:b/>
          <w:sz w:val="32"/>
          <w:szCs w:val="32"/>
        </w:rPr>
      </w:pPr>
      <w:r w:rsidRPr="00244D42">
        <w:rPr>
          <w:b/>
          <w:sz w:val="32"/>
          <w:szCs w:val="32"/>
        </w:rPr>
        <w:t>Begroting</w:t>
      </w:r>
    </w:p>
    <w:p w14:paraId="492B8B8B" w14:textId="4BD6609E" w:rsidR="00244D42" w:rsidRDefault="00244D42">
      <w:pPr>
        <w:rPr>
          <w:b/>
          <w:sz w:val="32"/>
          <w:szCs w:val="32"/>
        </w:rPr>
      </w:pPr>
      <w:r>
        <w:rPr>
          <w:sz w:val="24"/>
          <w:szCs w:val="24"/>
        </w:rPr>
        <w:t>De begroting van 201</w:t>
      </w:r>
      <w:r w:rsidR="00920D9D">
        <w:rPr>
          <w:sz w:val="24"/>
          <w:szCs w:val="24"/>
        </w:rPr>
        <w:t>8</w:t>
      </w:r>
      <w:r w:rsidR="006D15F6">
        <w:rPr>
          <w:sz w:val="24"/>
          <w:szCs w:val="24"/>
        </w:rPr>
        <w:t>-2019</w:t>
      </w:r>
      <w:r>
        <w:rPr>
          <w:sz w:val="24"/>
          <w:szCs w:val="24"/>
        </w:rPr>
        <w:t xml:space="preserve"> was sluitend. De huidige begroting (201</w:t>
      </w:r>
      <w:r w:rsidR="00920D9D">
        <w:rPr>
          <w:sz w:val="24"/>
          <w:szCs w:val="24"/>
        </w:rPr>
        <w:t>9</w:t>
      </w:r>
      <w:r w:rsidR="006D15F6">
        <w:rPr>
          <w:sz w:val="24"/>
          <w:szCs w:val="24"/>
        </w:rPr>
        <w:t>-2020</w:t>
      </w:r>
      <w:r>
        <w:rPr>
          <w:sz w:val="24"/>
          <w:szCs w:val="24"/>
        </w:rPr>
        <w:t>) is op het moment van schrijven (Oktober 201</w:t>
      </w:r>
      <w:r w:rsidR="00920D9D">
        <w:rPr>
          <w:sz w:val="24"/>
          <w:szCs w:val="24"/>
        </w:rPr>
        <w:t>9</w:t>
      </w:r>
      <w:r>
        <w:rPr>
          <w:sz w:val="24"/>
          <w:szCs w:val="24"/>
        </w:rPr>
        <w:t>) niet overschreden.</w:t>
      </w:r>
    </w:p>
    <w:p w14:paraId="269539ED" w14:textId="77777777" w:rsidR="00244D42" w:rsidRDefault="00244D42">
      <w:pPr>
        <w:rPr>
          <w:b/>
          <w:sz w:val="32"/>
          <w:szCs w:val="32"/>
        </w:rPr>
      </w:pPr>
      <w:r w:rsidRPr="00244D42">
        <w:rPr>
          <w:b/>
          <w:sz w:val="32"/>
          <w:szCs w:val="32"/>
        </w:rPr>
        <w:t>Jaarplanning MR</w:t>
      </w:r>
    </w:p>
    <w:p w14:paraId="45DBF830" w14:textId="365840F6" w:rsidR="00B6294F" w:rsidRDefault="00920D9D">
      <w:pPr>
        <w:rPr>
          <w:sz w:val="24"/>
          <w:szCs w:val="24"/>
        </w:rPr>
      </w:pPr>
      <w:r>
        <w:rPr>
          <w:sz w:val="24"/>
          <w:szCs w:val="24"/>
        </w:rPr>
        <w:t>D</w:t>
      </w:r>
      <w:r w:rsidR="00244D42">
        <w:rPr>
          <w:sz w:val="24"/>
          <w:szCs w:val="24"/>
        </w:rPr>
        <w:t xml:space="preserve">e MR </w:t>
      </w:r>
      <w:r>
        <w:rPr>
          <w:sz w:val="24"/>
          <w:szCs w:val="24"/>
        </w:rPr>
        <w:t>werkt met een</w:t>
      </w:r>
      <w:r w:rsidR="00244D42">
        <w:rPr>
          <w:sz w:val="24"/>
          <w:szCs w:val="24"/>
        </w:rPr>
        <w:t xml:space="preserve"> jaarplanning</w:t>
      </w:r>
      <w:r w:rsidR="006D72BA">
        <w:rPr>
          <w:sz w:val="24"/>
          <w:szCs w:val="24"/>
        </w:rPr>
        <w:t>. Onderstaand schema wordt door de MR aangehouden, hierin vindt U alle activiteiten en taken:</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4342"/>
        <w:gridCol w:w="992"/>
        <w:gridCol w:w="2661"/>
      </w:tblGrid>
      <w:tr w:rsidR="006D72BA" w:rsidRPr="006D72BA" w14:paraId="00866F99" w14:textId="77777777" w:rsidTr="006D72BA">
        <w:trPr>
          <w:trHeight w:val="360"/>
        </w:trPr>
        <w:tc>
          <w:tcPr>
            <w:tcW w:w="880" w:type="dxa"/>
            <w:shd w:val="clear" w:color="auto" w:fill="auto"/>
            <w:noWrap/>
            <w:vAlign w:val="bottom"/>
            <w:hideMark/>
          </w:tcPr>
          <w:p w14:paraId="22CD2108" w14:textId="77777777" w:rsidR="006D72BA" w:rsidRPr="006D72BA" w:rsidRDefault="006D72BA" w:rsidP="006D72BA">
            <w:pPr>
              <w:spacing w:after="0" w:line="240" w:lineRule="auto"/>
              <w:rPr>
                <w:rFonts w:ascii="Segoe UI" w:eastAsia="Times New Roman" w:hAnsi="Segoe UI" w:cs="Segoe UI"/>
                <w:b/>
                <w:bCs/>
                <w:color w:val="000000"/>
                <w:lang w:eastAsia="nl-NL"/>
              </w:rPr>
            </w:pPr>
            <w:r w:rsidRPr="006D72BA">
              <w:rPr>
                <w:rFonts w:ascii="Segoe UI" w:eastAsia="Times New Roman" w:hAnsi="Segoe UI" w:cs="Segoe UI"/>
                <w:b/>
                <w:bCs/>
                <w:color w:val="000000"/>
                <w:lang w:eastAsia="nl-NL"/>
              </w:rPr>
              <w:t>Maand</w:t>
            </w:r>
          </w:p>
        </w:tc>
        <w:tc>
          <w:tcPr>
            <w:tcW w:w="4342" w:type="dxa"/>
            <w:shd w:val="clear" w:color="auto" w:fill="auto"/>
            <w:noWrap/>
            <w:vAlign w:val="bottom"/>
            <w:hideMark/>
          </w:tcPr>
          <w:p w14:paraId="3278F059" w14:textId="77777777" w:rsidR="006D72BA" w:rsidRPr="006D72BA" w:rsidRDefault="006D72BA" w:rsidP="006D72BA">
            <w:pPr>
              <w:spacing w:after="0" w:line="240" w:lineRule="auto"/>
              <w:rPr>
                <w:rFonts w:ascii="Segoe UI" w:eastAsia="Times New Roman" w:hAnsi="Segoe UI" w:cs="Segoe UI"/>
                <w:b/>
                <w:bCs/>
                <w:color w:val="000000"/>
                <w:lang w:eastAsia="nl-NL"/>
              </w:rPr>
            </w:pPr>
            <w:r w:rsidRPr="006D72BA">
              <w:rPr>
                <w:rFonts w:ascii="Segoe UI" w:eastAsia="Times New Roman" w:hAnsi="Segoe UI" w:cs="Segoe UI"/>
                <w:b/>
                <w:bCs/>
                <w:color w:val="000000"/>
                <w:lang w:eastAsia="nl-NL"/>
              </w:rPr>
              <w:t>Info en / of onderwerpen Agenda</w:t>
            </w:r>
          </w:p>
        </w:tc>
        <w:tc>
          <w:tcPr>
            <w:tcW w:w="992" w:type="dxa"/>
            <w:shd w:val="clear" w:color="auto" w:fill="auto"/>
            <w:noWrap/>
            <w:vAlign w:val="bottom"/>
            <w:hideMark/>
          </w:tcPr>
          <w:p w14:paraId="64A941E6" w14:textId="77777777" w:rsidR="006D72BA" w:rsidRPr="006D72BA" w:rsidRDefault="006D72BA" w:rsidP="006D72BA">
            <w:pPr>
              <w:spacing w:after="0" w:line="240" w:lineRule="auto"/>
              <w:rPr>
                <w:rFonts w:ascii="Segoe UI" w:eastAsia="Times New Roman" w:hAnsi="Segoe UI" w:cs="Segoe UI"/>
                <w:b/>
                <w:bCs/>
                <w:color w:val="000000"/>
                <w:lang w:eastAsia="nl-NL"/>
              </w:rPr>
            </w:pPr>
            <w:r w:rsidRPr="006D72BA">
              <w:rPr>
                <w:rFonts w:ascii="Segoe UI" w:eastAsia="Times New Roman" w:hAnsi="Segoe UI" w:cs="Segoe UI"/>
                <w:b/>
                <w:bCs/>
                <w:color w:val="000000"/>
                <w:lang w:eastAsia="nl-NL"/>
              </w:rPr>
              <w:t>Wie?</w:t>
            </w:r>
          </w:p>
        </w:tc>
        <w:tc>
          <w:tcPr>
            <w:tcW w:w="2661" w:type="dxa"/>
            <w:shd w:val="clear" w:color="auto" w:fill="auto"/>
            <w:noWrap/>
            <w:vAlign w:val="bottom"/>
            <w:hideMark/>
          </w:tcPr>
          <w:p w14:paraId="4C51FDE7" w14:textId="77777777" w:rsidR="006D72BA" w:rsidRPr="006D72BA" w:rsidRDefault="006D72BA" w:rsidP="006D72BA">
            <w:pPr>
              <w:spacing w:after="0" w:line="240" w:lineRule="auto"/>
              <w:rPr>
                <w:rFonts w:ascii="Segoe UI" w:eastAsia="Times New Roman" w:hAnsi="Segoe UI" w:cs="Segoe UI"/>
                <w:b/>
                <w:bCs/>
                <w:color w:val="000000"/>
                <w:lang w:eastAsia="nl-NL"/>
              </w:rPr>
            </w:pPr>
            <w:r w:rsidRPr="006D72BA">
              <w:rPr>
                <w:rFonts w:ascii="Segoe UI" w:eastAsia="Times New Roman" w:hAnsi="Segoe UI" w:cs="Segoe UI"/>
                <w:b/>
                <w:bCs/>
                <w:color w:val="000000"/>
                <w:lang w:eastAsia="nl-NL"/>
              </w:rPr>
              <w:t>Info / Actie</w:t>
            </w:r>
          </w:p>
        </w:tc>
      </w:tr>
      <w:tr w:rsidR="006D72BA" w:rsidRPr="006D72BA" w14:paraId="75DB095A" w14:textId="77777777" w:rsidTr="006D72BA">
        <w:trPr>
          <w:trHeight w:val="345"/>
        </w:trPr>
        <w:tc>
          <w:tcPr>
            <w:tcW w:w="880" w:type="dxa"/>
            <w:shd w:val="clear" w:color="auto" w:fill="auto"/>
            <w:noWrap/>
            <w:vAlign w:val="bottom"/>
            <w:hideMark/>
          </w:tcPr>
          <w:p w14:paraId="4073EA8B"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Sept</w:t>
            </w:r>
          </w:p>
        </w:tc>
        <w:tc>
          <w:tcPr>
            <w:tcW w:w="4342" w:type="dxa"/>
            <w:shd w:val="clear" w:color="auto" w:fill="auto"/>
            <w:vAlign w:val="bottom"/>
            <w:hideMark/>
          </w:tcPr>
          <w:p w14:paraId="39F9A58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Opstartvergadering</w:t>
            </w:r>
          </w:p>
        </w:tc>
        <w:tc>
          <w:tcPr>
            <w:tcW w:w="992" w:type="dxa"/>
            <w:shd w:val="clear" w:color="auto" w:fill="auto"/>
            <w:noWrap/>
            <w:vAlign w:val="bottom"/>
            <w:hideMark/>
          </w:tcPr>
          <w:p w14:paraId="3950C300"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6A55BA5A"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5F24BABF" w14:textId="77777777" w:rsidTr="006D72BA">
        <w:trPr>
          <w:trHeight w:val="330"/>
        </w:trPr>
        <w:tc>
          <w:tcPr>
            <w:tcW w:w="880" w:type="dxa"/>
            <w:shd w:val="clear" w:color="auto" w:fill="auto"/>
            <w:noWrap/>
            <w:vAlign w:val="bottom"/>
            <w:hideMark/>
          </w:tcPr>
          <w:p w14:paraId="6F02A8CB"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5412718D"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Inventariseren scholingsbehoefte MR leden</w:t>
            </w:r>
          </w:p>
        </w:tc>
        <w:tc>
          <w:tcPr>
            <w:tcW w:w="992" w:type="dxa"/>
            <w:shd w:val="clear" w:color="auto" w:fill="auto"/>
            <w:noWrap/>
            <w:vAlign w:val="bottom"/>
            <w:hideMark/>
          </w:tcPr>
          <w:p w14:paraId="629B0729"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706EA109"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62098302" w14:textId="77777777" w:rsidTr="006D72BA">
        <w:trPr>
          <w:trHeight w:val="330"/>
        </w:trPr>
        <w:tc>
          <w:tcPr>
            <w:tcW w:w="880" w:type="dxa"/>
            <w:shd w:val="clear" w:color="auto" w:fill="auto"/>
            <w:noWrap/>
            <w:vAlign w:val="bottom"/>
            <w:hideMark/>
          </w:tcPr>
          <w:p w14:paraId="1F1D218F"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3B9D1B3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Maken jaarverslag door voorzitter (Bas)</w:t>
            </w:r>
          </w:p>
        </w:tc>
        <w:tc>
          <w:tcPr>
            <w:tcW w:w="992" w:type="dxa"/>
            <w:shd w:val="clear" w:color="auto" w:fill="auto"/>
            <w:noWrap/>
            <w:vAlign w:val="bottom"/>
            <w:hideMark/>
          </w:tcPr>
          <w:p w14:paraId="152972D5"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Bas</w:t>
            </w:r>
          </w:p>
        </w:tc>
        <w:tc>
          <w:tcPr>
            <w:tcW w:w="2661" w:type="dxa"/>
            <w:shd w:val="clear" w:color="auto" w:fill="auto"/>
            <w:vAlign w:val="bottom"/>
            <w:hideMark/>
          </w:tcPr>
          <w:p w14:paraId="72272028"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33721D0A" w14:textId="77777777" w:rsidTr="006D72BA">
        <w:trPr>
          <w:trHeight w:val="660"/>
        </w:trPr>
        <w:tc>
          <w:tcPr>
            <w:tcW w:w="880" w:type="dxa"/>
            <w:shd w:val="clear" w:color="auto" w:fill="auto"/>
            <w:noWrap/>
            <w:vAlign w:val="bottom"/>
            <w:hideMark/>
          </w:tcPr>
          <w:p w14:paraId="21F3D3E5"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2214CED0"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Vaststellen jaarplannig / activiteitenplan, incl. data en kosten in tijd en geld</w:t>
            </w:r>
          </w:p>
        </w:tc>
        <w:tc>
          <w:tcPr>
            <w:tcW w:w="992" w:type="dxa"/>
            <w:shd w:val="clear" w:color="auto" w:fill="auto"/>
            <w:noWrap/>
            <w:vAlign w:val="bottom"/>
            <w:hideMark/>
          </w:tcPr>
          <w:p w14:paraId="134EB42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 / Dir.</w:t>
            </w:r>
          </w:p>
        </w:tc>
        <w:tc>
          <w:tcPr>
            <w:tcW w:w="2661" w:type="dxa"/>
            <w:shd w:val="clear" w:color="auto" w:fill="auto"/>
            <w:vAlign w:val="bottom"/>
            <w:hideMark/>
          </w:tcPr>
          <w:p w14:paraId="4D6193DB"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53870226" w14:textId="77777777" w:rsidTr="006D72BA">
        <w:trPr>
          <w:trHeight w:val="330"/>
        </w:trPr>
        <w:tc>
          <w:tcPr>
            <w:tcW w:w="880" w:type="dxa"/>
            <w:shd w:val="clear" w:color="auto" w:fill="auto"/>
            <w:noWrap/>
            <w:vAlign w:val="bottom"/>
            <w:hideMark/>
          </w:tcPr>
          <w:p w14:paraId="3BD0D25D"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5523096F"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Hoogte Ouderbijdrage (vastgesteld door OV)</w:t>
            </w:r>
          </w:p>
        </w:tc>
        <w:tc>
          <w:tcPr>
            <w:tcW w:w="992" w:type="dxa"/>
            <w:shd w:val="clear" w:color="auto" w:fill="auto"/>
            <w:noWrap/>
            <w:vAlign w:val="bottom"/>
            <w:hideMark/>
          </w:tcPr>
          <w:p w14:paraId="3C2DC463"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2661" w:type="dxa"/>
            <w:shd w:val="clear" w:color="auto" w:fill="auto"/>
            <w:vAlign w:val="bottom"/>
            <w:hideMark/>
          </w:tcPr>
          <w:p w14:paraId="42D3D45E"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ter kenninsgeving</w:t>
            </w:r>
          </w:p>
        </w:tc>
      </w:tr>
      <w:tr w:rsidR="006D72BA" w:rsidRPr="006D72BA" w14:paraId="2F7EBB33" w14:textId="77777777" w:rsidTr="006D72BA">
        <w:trPr>
          <w:trHeight w:val="330"/>
        </w:trPr>
        <w:tc>
          <w:tcPr>
            <w:tcW w:w="880" w:type="dxa"/>
            <w:shd w:val="clear" w:color="auto" w:fill="auto"/>
            <w:noWrap/>
            <w:vAlign w:val="bottom"/>
            <w:hideMark/>
          </w:tcPr>
          <w:p w14:paraId="7D6A4A23"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4342" w:type="dxa"/>
            <w:shd w:val="clear" w:color="auto" w:fill="auto"/>
            <w:vAlign w:val="bottom"/>
            <w:hideMark/>
          </w:tcPr>
          <w:p w14:paraId="71AB14DA"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Vacatievergoeding voorgaand schooljaar</w:t>
            </w:r>
          </w:p>
        </w:tc>
        <w:tc>
          <w:tcPr>
            <w:tcW w:w="992" w:type="dxa"/>
            <w:shd w:val="clear" w:color="auto" w:fill="auto"/>
            <w:noWrap/>
            <w:vAlign w:val="bottom"/>
            <w:hideMark/>
          </w:tcPr>
          <w:p w14:paraId="4B4BDE0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 / Dir.</w:t>
            </w:r>
          </w:p>
        </w:tc>
        <w:tc>
          <w:tcPr>
            <w:tcW w:w="2661" w:type="dxa"/>
            <w:shd w:val="clear" w:color="auto" w:fill="auto"/>
            <w:vAlign w:val="bottom"/>
            <w:hideMark/>
          </w:tcPr>
          <w:p w14:paraId="38910BCE"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73EB54C4" w14:textId="77777777" w:rsidTr="006D72BA">
        <w:trPr>
          <w:trHeight w:val="330"/>
        </w:trPr>
        <w:tc>
          <w:tcPr>
            <w:tcW w:w="880" w:type="dxa"/>
            <w:shd w:val="clear" w:color="auto" w:fill="auto"/>
            <w:noWrap/>
            <w:vAlign w:val="bottom"/>
            <w:hideMark/>
          </w:tcPr>
          <w:p w14:paraId="2BE05371"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Okt</w:t>
            </w:r>
          </w:p>
        </w:tc>
        <w:tc>
          <w:tcPr>
            <w:tcW w:w="4342" w:type="dxa"/>
            <w:shd w:val="clear" w:color="auto" w:fill="auto"/>
            <w:vAlign w:val="bottom"/>
            <w:hideMark/>
          </w:tcPr>
          <w:p w14:paraId="57EDED91"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Goedkeuren jaarverslag</w:t>
            </w:r>
          </w:p>
        </w:tc>
        <w:tc>
          <w:tcPr>
            <w:tcW w:w="992" w:type="dxa"/>
            <w:shd w:val="clear" w:color="auto" w:fill="auto"/>
            <w:noWrap/>
            <w:vAlign w:val="bottom"/>
            <w:hideMark/>
          </w:tcPr>
          <w:p w14:paraId="5DBFB382"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1E566848"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0C1B2F29" w14:textId="77777777" w:rsidTr="00920D9D">
        <w:trPr>
          <w:trHeight w:val="660"/>
        </w:trPr>
        <w:tc>
          <w:tcPr>
            <w:tcW w:w="880" w:type="dxa"/>
            <w:shd w:val="clear" w:color="auto" w:fill="auto"/>
            <w:noWrap/>
            <w:vAlign w:val="bottom"/>
            <w:hideMark/>
          </w:tcPr>
          <w:p w14:paraId="261FCF67"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tcPr>
          <w:p w14:paraId="2D6460FC" w14:textId="6E295152" w:rsidR="006D72BA" w:rsidRPr="006D72BA" w:rsidRDefault="006D72BA" w:rsidP="006D72BA">
            <w:pPr>
              <w:spacing w:after="0" w:line="240" w:lineRule="auto"/>
              <w:rPr>
                <w:rFonts w:ascii="Segoe UI" w:eastAsia="Times New Roman" w:hAnsi="Segoe UI" w:cs="Segoe UI"/>
                <w:color w:val="000000"/>
                <w:lang w:eastAsia="nl-NL"/>
              </w:rPr>
            </w:pPr>
          </w:p>
        </w:tc>
        <w:tc>
          <w:tcPr>
            <w:tcW w:w="992" w:type="dxa"/>
            <w:shd w:val="clear" w:color="auto" w:fill="auto"/>
            <w:noWrap/>
            <w:vAlign w:val="bottom"/>
          </w:tcPr>
          <w:p w14:paraId="7EE970B8" w14:textId="72C0EBF7" w:rsidR="006D72BA" w:rsidRPr="006D72BA" w:rsidRDefault="006D72BA" w:rsidP="006D72BA">
            <w:pPr>
              <w:spacing w:after="0" w:line="240" w:lineRule="auto"/>
              <w:rPr>
                <w:rFonts w:ascii="Segoe UI" w:eastAsia="Times New Roman" w:hAnsi="Segoe UI" w:cs="Segoe UI"/>
                <w:color w:val="000000"/>
                <w:lang w:eastAsia="nl-NL"/>
              </w:rPr>
            </w:pPr>
          </w:p>
        </w:tc>
        <w:tc>
          <w:tcPr>
            <w:tcW w:w="2661" w:type="dxa"/>
            <w:shd w:val="clear" w:color="auto" w:fill="auto"/>
            <w:vAlign w:val="bottom"/>
          </w:tcPr>
          <w:p w14:paraId="5C96467E"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18561E6F" w14:textId="77777777" w:rsidTr="006D72BA">
        <w:trPr>
          <w:trHeight w:val="330"/>
        </w:trPr>
        <w:tc>
          <w:tcPr>
            <w:tcW w:w="880" w:type="dxa"/>
            <w:shd w:val="clear" w:color="auto" w:fill="auto"/>
            <w:noWrap/>
            <w:vAlign w:val="bottom"/>
            <w:hideMark/>
          </w:tcPr>
          <w:p w14:paraId="09ECF42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Nov</w:t>
            </w:r>
          </w:p>
        </w:tc>
        <w:tc>
          <w:tcPr>
            <w:tcW w:w="4342" w:type="dxa"/>
            <w:shd w:val="clear" w:color="auto" w:fill="auto"/>
            <w:vAlign w:val="bottom"/>
            <w:hideMark/>
          </w:tcPr>
          <w:p w14:paraId="625EBE0D"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Schoolbegroting</w:t>
            </w:r>
          </w:p>
        </w:tc>
        <w:tc>
          <w:tcPr>
            <w:tcW w:w="992" w:type="dxa"/>
            <w:shd w:val="clear" w:color="auto" w:fill="auto"/>
            <w:noWrap/>
            <w:vAlign w:val="bottom"/>
            <w:hideMark/>
          </w:tcPr>
          <w:p w14:paraId="67ADE2AB"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14DDB42F"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Adviesbevoegdheid</w:t>
            </w:r>
          </w:p>
        </w:tc>
      </w:tr>
      <w:tr w:rsidR="006D72BA" w:rsidRPr="006D72BA" w14:paraId="61571DAF" w14:textId="77777777" w:rsidTr="006D72BA">
        <w:trPr>
          <w:trHeight w:val="330"/>
        </w:trPr>
        <w:tc>
          <w:tcPr>
            <w:tcW w:w="880" w:type="dxa"/>
            <w:shd w:val="clear" w:color="auto" w:fill="auto"/>
            <w:noWrap/>
            <w:vAlign w:val="bottom"/>
            <w:hideMark/>
          </w:tcPr>
          <w:p w14:paraId="3ADA3402"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Dec</w:t>
            </w:r>
          </w:p>
        </w:tc>
        <w:tc>
          <w:tcPr>
            <w:tcW w:w="4342" w:type="dxa"/>
            <w:shd w:val="clear" w:color="auto" w:fill="auto"/>
            <w:vAlign w:val="bottom"/>
            <w:hideMark/>
          </w:tcPr>
          <w:p w14:paraId="600A0698"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Kerstborrel</w:t>
            </w:r>
          </w:p>
        </w:tc>
        <w:tc>
          <w:tcPr>
            <w:tcW w:w="992" w:type="dxa"/>
            <w:shd w:val="clear" w:color="auto" w:fill="auto"/>
            <w:noWrap/>
            <w:vAlign w:val="bottom"/>
            <w:hideMark/>
          </w:tcPr>
          <w:p w14:paraId="7BABD533"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2661" w:type="dxa"/>
            <w:shd w:val="clear" w:color="auto" w:fill="auto"/>
            <w:vAlign w:val="bottom"/>
            <w:hideMark/>
          </w:tcPr>
          <w:p w14:paraId="0A1EF985"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r>
      <w:tr w:rsidR="006D72BA" w:rsidRPr="006D72BA" w14:paraId="7D732E54" w14:textId="77777777" w:rsidTr="006D72BA">
        <w:trPr>
          <w:trHeight w:val="660"/>
        </w:trPr>
        <w:tc>
          <w:tcPr>
            <w:tcW w:w="880" w:type="dxa"/>
            <w:shd w:val="clear" w:color="auto" w:fill="auto"/>
            <w:noWrap/>
            <w:vAlign w:val="bottom"/>
            <w:hideMark/>
          </w:tcPr>
          <w:p w14:paraId="661AAF85"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Jan</w:t>
            </w:r>
          </w:p>
        </w:tc>
        <w:tc>
          <w:tcPr>
            <w:tcW w:w="4342" w:type="dxa"/>
            <w:shd w:val="clear" w:color="auto" w:fill="auto"/>
            <w:vAlign w:val="bottom"/>
            <w:hideMark/>
          </w:tcPr>
          <w:p w14:paraId="28CC5F3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Evaluatie TSO en inzet ouders in school, evt samen met de OR</w:t>
            </w:r>
          </w:p>
        </w:tc>
        <w:tc>
          <w:tcPr>
            <w:tcW w:w="992" w:type="dxa"/>
            <w:shd w:val="clear" w:color="auto" w:fill="auto"/>
            <w:noWrap/>
            <w:vAlign w:val="bottom"/>
            <w:hideMark/>
          </w:tcPr>
          <w:p w14:paraId="436D1838"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 / OV</w:t>
            </w:r>
          </w:p>
        </w:tc>
        <w:tc>
          <w:tcPr>
            <w:tcW w:w="2661" w:type="dxa"/>
            <w:shd w:val="clear" w:color="auto" w:fill="auto"/>
            <w:vAlign w:val="bottom"/>
            <w:hideMark/>
          </w:tcPr>
          <w:p w14:paraId="4B46FD60"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Instemmingsbevoegdheid MR (art 24 d)</w:t>
            </w:r>
          </w:p>
        </w:tc>
      </w:tr>
      <w:tr w:rsidR="006D72BA" w:rsidRPr="006D72BA" w14:paraId="3346A1DE" w14:textId="77777777" w:rsidTr="006D72BA">
        <w:trPr>
          <w:trHeight w:val="660"/>
        </w:trPr>
        <w:tc>
          <w:tcPr>
            <w:tcW w:w="880" w:type="dxa"/>
            <w:shd w:val="clear" w:color="auto" w:fill="auto"/>
            <w:noWrap/>
            <w:vAlign w:val="bottom"/>
            <w:hideMark/>
          </w:tcPr>
          <w:p w14:paraId="46C54048"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Feb</w:t>
            </w:r>
          </w:p>
        </w:tc>
        <w:tc>
          <w:tcPr>
            <w:tcW w:w="4342" w:type="dxa"/>
            <w:shd w:val="clear" w:color="auto" w:fill="auto"/>
            <w:vAlign w:val="bottom"/>
            <w:hideMark/>
          </w:tcPr>
          <w:p w14:paraId="183FD610"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Samenstelling MR, evt. Lijst aftreden / werving nieuwe leden</w:t>
            </w:r>
          </w:p>
        </w:tc>
        <w:tc>
          <w:tcPr>
            <w:tcW w:w="992" w:type="dxa"/>
            <w:shd w:val="clear" w:color="auto" w:fill="auto"/>
            <w:noWrap/>
            <w:vAlign w:val="bottom"/>
            <w:hideMark/>
          </w:tcPr>
          <w:p w14:paraId="6403D75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0269E36E"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7C4487A5" w14:textId="77777777" w:rsidTr="006D72BA">
        <w:trPr>
          <w:trHeight w:val="330"/>
        </w:trPr>
        <w:tc>
          <w:tcPr>
            <w:tcW w:w="880" w:type="dxa"/>
            <w:shd w:val="clear" w:color="auto" w:fill="auto"/>
            <w:noWrap/>
            <w:vAlign w:val="bottom"/>
            <w:hideMark/>
          </w:tcPr>
          <w:p w14:paraId="37BC9040"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57F6C67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Concept vakantieregeling komend schooljaar</w:t>
            </w:r>
          </w:p>
        </w:tc>
        <w:tc>
          <w:tcPr>
            <w:tcW w:w="992" w:type="dxa"/>
            <w:shd w:val="clear" w:color="auto" w:fill="auto"/>
            <w:noWrap/>
            <w:vAlign w:val="bottom"/>
            <w:hideMark/>
          </w:tcPr>
          <w:p w14:paraId="312957B8"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1A16EB10"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28DAD74D" w14:textId="77777777" w:rsidTr="006D72BA">
        <w:trPr>
          <w:trHeight w:val="330"/>
        </w:trPr>
        <w:tc>
          <w:tcPr>
            <w:tcW w:w="880" w:type="dxa"/>
            <w:shd w:val="clear" w:color="auto" w:fill="auto"/>
            <w:noWrap/>
            <w:vAlign w:val="bottom"/>
            <w:hideMark/>
          </w:tcPr>
          <w:p w14:paraId="6C14C60A"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Mrt</w:t>
            </w:r>
          </w:p>
        </w:tc>
        <w:tc>
          <w:tcPr>
            <w:tcW w:w="4342" w:type="dxa"/>
            <w:shd w:val="clear" w:color="auto" w:fill="auto"/>
            <w:vAlign w:val="bottom"/>
            <w:hideMark/>
          </w:tcPr>
          <w:p w14:paraId="73FE6CA2"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Concept schoolgids</w:t>
            </w:r>
          </w:p>
        </w:tc>
        <w:tc>
          <w:tcPr>
            <w:tcW w:w="992" w:type="dxa"/>
            <w:shd w:val="clear" w:color="auto" w:fill="auto"/>
            <w:noWrap/>
            <w:vAlign w:val="bottom"/>
            <w:hideMark/>
          </w:tcPr>
          <w:p w14:paraId="029A7E90"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Dir</w:t>
            </w:r>
          </w:p>
        </w:tc>
        <w:tc>
          <w:tcPr>
            <w:tcW w:w="2661" w:type="dxa"/>
            <w:shd w:val="clear" w:color="auto" w:fill="auto"/>
            <w:vAlign w:val="bottom"/>
            <w:hideMark/>
          </w:tcPr>
          <w:p w14:paraId="7BF60997"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Instemmingsbevoegdheid MR (art 24 c)</w:t>
            </w:r>
          </w:p>
        </w:tc>
      </w:tr>
      <w:tr w:rsidR="006D72BA" w:rsidRPr="006D72BA" w14:paraId="60F995F9" w14:textId="77777777" w:rsidTr="006D72BA">
        <w:trPr>
          <w:trHeight w:val="660"/>
        </w:trPr>
        <w:tc>
          <w:tcPr>
            <w:tcW w:w="880" w:type="dxa"/>
            <w:shd w:val="clear" w:color="auto" w:fill="auto"/>
            <w:noWrap/>
            <w:vAlign w:val="bottom"/>
            <w:hideMark/>
          </w:tcPr>
          <w:p w14:paraId="6E826FA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Apr</w:t>
            </w:r>
          </w:p>
        </w:tc>
        <w:tc>
          <w:tcPr>
            <w:tcW w:w="4342" w:type="dxa"/>
            <w:shd w:val="clear" w:color="auto" w:fill="auto"/>
            <w:vAlign w:val="bottom"/>
            <w:hideMark/>
          </w:tcPr>
          <w:p w14:paraId="1D031D5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Evt. Verkiezingen nieuwe leden en kennisgeving samenstelling MR</w:t>
            </w:r>
          </w:p>
        </w:tc>
        <w:tc>
          <w:tcPr>
            <w:tcW w:w="992" w:type="dxa"/>
            <w:shd w:val="clear" w:color="auto" w:fill="auto"/>
            <w:noWrap/>
            <w:vAlign w:val="bottom"/>
            <w:hideMark/>
          </w:tcPr>
          <w:p w14:paraId="1B8A2046"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1D04ECB5"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32A273B5" w14:textId="77777777" w:rsidTr="006D72BA">
        <w:trPr>
          <w:trHeight w:val="660"/>
        </w:trPr>
        <w:tc>
          <w:tcPr>
            <w:tcW w:w="880" w:type="dxa"/>
            <w:shd w:val="clear" w:color="auto" w:fill="auto"/>
            <w:noWrap/>
            <w:vAlign w:val="bottom"/>
            <w:hideMark/>
          </w:tcPr>
          <w:p w14:paraId="61FB5077"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014ACB5D"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Definitief schoolformatieplan / personele deelbegroting / bijstellen begroting</w:t>
            </w:r>
          </w:p>
        </w:tc>
        <w:tc>
          <w:tcPr>
            <w:tcW w:w="992" w:type="dxa"/>
            <w:shd w:val="clear" w:color="auto" w:fill="auto"/>
            <w:noWrap/>
            <w:vAlign w:val="bottom"/>
            <w:hideMark/>
          </w:tcPr>
          <w:p w14:paraId="2D685201"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Dir</w:t>
            </w:r>
          </w:p>
        </w:tc>
        <w:tc>
          <w:tcPr>
            <w:tcW w:w="2661" w:type="dxa"/>
            <w:shd w:val="clear" w:color="auto" w:fill="auto"/>
            <w:vAlign w:val="bottom"/>
            <w:hideMark/>
          </w:tcPr>
          <w:p w14:paraId="161EB21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Adviesbevoegdheid MR</w:t>
            </w:r>
          </w:p>
        </w:tc>
      </w:tr>
      <w:tr w:rsidR="006D72BA" w:rsidRPr="006D72BA" w14:paraId="6F5BE3A9" w14:textId="77777777" w:rsidTr="006D72BA">
        <w:trPr>
          <w:trHeight w:val="330"/>
        </w:trPr>
        <w:tc>
          <w:tcPr>
            <w:tcW w:w="880" w:type="dxa"/>
            <w:shd w:val="clear" w:color="auto" w:fill="auto"/>
            <w:noWrap/>
            <w:vAlign w:val="bottom"/>
            <w:hideMark/>
          </w:tcPr>
          <w:p w14:paraId="1D3DBF0F"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Mei</w:t>
            </w:r>
          </w:p>
        </w:tc>
        <w:tc>
          <w:tcPr>
            <w:tcW w:w="4342" w:type="dxa"/>
            <w:shd w:val="clear" w:color="auto" w:fill="auto"/>
            <w:vAlign w:val="bottom"/>
            <w:hideMark/>
          </w:tcPr>
          <w:p w14:paraId="64D76B8A"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Concept schoolgids</w:t>
            </w:r>
          </w:p>
        </w:tc>
        <w:tc>
          <w:tcPr>
            <w:tcW w:w="992" w:type="dxa"/>
            <w:shd w:val="clear" w:color="auto" w:fill="auto"/>
            <w:noWrap/>
            <w:vAlign w:val="bottom"/>
            <w:hideMark/>
          </w:tcPr>
          <w:p w14:paraId="37458176"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2661" w:type="dxa"/>
            <w:shd w:val="clear" w:color="auto" w:fill="auto"/>
            <w:vAlign w:val="bottom"/>
            <w:hideMark/>
          </w:tcPr>
          <w:p w14:paraId="00845274"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r>
      <w:tr w:rsidR="006D72BA" w:rsidRPr="006D72BA" w14:paraId="4A805E74" w14:textId="77777777" w:rsidTr="006D72BA">
        <w:trPr>
          <w:trHeight w:val="330"/>
        </w:trPr>
        <w:tc>
          <w:tcPr>
            <w:tcW w:w="880" w:type="dxa"/>
            <w:shd w:val="clear" w:color="auto" w:fill="auto"/>
            <w:noWrap/>
            <w:vAlign w:val="bottom"/>
            <w:hideMark/>
          </w:tcPr>
          <w:p w14:paraId="3339BB17"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48CB2790"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Vakantieregeling</w:t>
            </w:r>
          </w:p>
        </w:tc>
        <w:tc>
          <w:tcPr>
            <w:tcW w:w="992" w:type="dxa"/>
            <w:shd w:val="clear" w:color="auto" w:fill="auto"/>
            <w:noWrap/>
            <w:vAlign w:val="bottom"/>
            <w:hideMark/>
          </w:tcPr>
          <w:p w14:paraId="34B9A0B8"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505791C7"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Adviesbevoegdheid MR</w:t>
            </w:r>
          </w:p>
        </w:tc>
      </w:tr>
      <w:tr w:rsidR="006D72BA" w:rsidRPr="006D72BA" w14:paraId="631BFFD6" w14:textId="77777777" w:rsidTr="006D72BA">
        <w:trPr>
          <w:trHeight w:val="330"/>
        </w:trPr>
        <w:tc>
          <w:tcPr>
            <w:tcW w:w="880" w:type="dxa"/>
            <w:shd w:val="clear" w:color="auto" w:fill="auto"/>
            <w:noWrap/>
            <w:vAlign w:val="bottom"/>
            <w:hideMark/>
          </w:tcPr>
          <w:p w14:paraId="39B455D8"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564E00CE"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Bekendmaking vergader data</w:t>
            </w:r>
          </w:p>
        </w:tc>
        <w:tc>
          <w:tcPr>
            <w:tcW w:w="992" w:type="dxa"/>
            <w:shd w:val="clear" w:color="auto" w:fill="auto"/>
            <w:noWrap/>
            <w:vAlign w:val="bottom"/>
            <w:hideMark/>
          </w:tcPr>
          <w:p w14:paraId="0981C7AA"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52D57CA7"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5950CF4B" w14:textId="77777777" w:rsidTr="006D72BA">
        <w:trPr>
          <w:trHeight w:val="330"/>
        </w:trPr>
        <w:tc>
          <w:tcPr>
            <w:tcW w:w="880" w:type="dxa"/>
            <w:shd w:val="clear" w:color="auto" w:fill="auto"/>
            <w:noWrap/>
            <w:vAlign w:val="bottom"/>
            <w:hideMark/>
          </w:tcPr>
          <w:p w14:paraId="4432A788"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6651F0B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Voortgang schoolplan (schoolplan zelf 1x per 4 jaar)</w:t>
            </w:r>
          </w:p>
        </w:tc>
        <w:tc>
          <w:tcPr>
            <w:tcW w:w="992" w:type="dxa"/>
            <w:shd w:val="clear" w:color="auto" w:fill="auto"/>
            <w:noWrap/>
            <w:vAlign w:val="bottom"/>
            <w:hideMark/>
          </w:tcPr>
          <w:p w14:paraId="708D3E73"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Dir</w:t>
            </w:r>
          </w:p>
        </w:tc>
        <w:tc>
          <w:tcPr>
            <w:tcW w:w="2661" w:type="dxa"/>
            <w:shd w:val="clear" w:color="auto" w:fill="auto"/>
            <w:vAlign w:val="bottom"/>
            <w:hideMark/>
          </w:tcPr>
          <w:p w14:paraId="75A1C007"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308D8005" w14:textId="77777777" w:rsidTr="006D72BA">
        <w:trPr>
          <w:trHeight w:val="330"/>
        </w:trPr>
        <w:tc>
          <w:tcPr>
            <w:tcW w:w="880" w:type="dxa"/>
            <w:shd w:val="clear" w:color="auto" w:fill="auto"/>
            <w:noWrap/>
            <w:vAlign w:val="bottom"/>
            <w:hideMark/>
          </w:tcPr>
          <w:p w14:paraId="0C2D48BD"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404C41FE"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Begroting oudervereniging</w:t>
            </w:r>
          </w:p>
        </w:tc>
        <w:tc>
          <w:tcPr>
            <w:tcW w:w="992" w:type="dxa"/>
            <w:shd w:val="clear" w:color="auto" w:fill="auto"/>
            <w:noWrap/>
            <w:vAlign w:val="bottom"/>
            <w:hideMark/>
          </w:tcPr>
          <w:p w14:paraId="488C841D"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 / OV</w:t>
            </w:r>
          </w:p>
        </w:tc>
        <w:tc>
          <w:tcPr>
            <w:tcW w:w="2661" w:type="dxa"/>
            <w:shd w:val="clear" w:color="auto" w:fill="auto"/>
            <w:vAlign w:val="bottom"/>
            <w:hideMark/>
          </w:tcPr>
          <w:p w14:paraId="51B53A61"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ter kennisgeving</w:t>
            </w:r>
          </w:p>
        </w:tc>
      </w:tr>
      <w:tr w:rsidR="006D72BA" w:rsidRPr="006D72BA" w14:paraId="243630DD" w14:textId="77777777" w:rsidTr="006D72BA">
        <w:trPr>
          <w:trHeight w:val="330"/>
        </w:trPr>
        <w:tc>
          <w:tcPr>
            <w:tcW w:w="880" w:type="dxa"/>
            <w:shd w:val="clear" w:color="auto" w:fill="auto"/>
            <w:noWrap/>
            <w:vAlign w:val="bottom"/>
            <w:hideMark/>
          </w:tcPr>
          <w:p w14:paraId="3F74FF0E"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Juni</w:t>
            </w:r>
          </w:p>
        </w:tc>
        <w:tc>
          <w:tcPr>
            <w:tcW w:w="4342" w:type="dxa"/>
            <w:shd w:val="clear" w:color="auto" w:fill="auto"/>
            <w:vAlign w:val="bottom"/>
            <w:hideMark/>
          </w:tcPr>
          <w:p w14:paraId="0669A19E"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Definitieve schoolgids</w:t>
            </w:r>
          </w:p>
        </w:tc>
        <w:tc>
          <w:tcPr>
            <w:tcW w:w="992" w:type="dxa"/>
            <w:shd w:val="clear" w:color="auto" w:fill="auto"/>
            <w:noWrap/>
            <w:vAlign w:val="bottom"/>
            <w:hideMark/>
          </w:tcPr>
          <w:p w14:paraId="1D69E299"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0226C3E7"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2C773D30" w14:textId="77777777" w:rsidTr="006D72BA">
        <w:trPr>
          <w:trHeight w:val="660"/>
        </w:trPr>
        <w:tc>
          <w:tcPr>
            <w:tcW w:w="880" w:type="dxa"/>
            <w:shd w:val="clear" w:color="auto" w:fill="auto"/>
            <w:noWrap/>
            <w:vAlign w:val="bottom"/>
            <w:hideMark/>
          </w:tcPr>
          <w:p w14:paraId="4DFD4DC0"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099CA9D4"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Vaststelling en evt wijziging taakbeleid</w:t>
            </w:r>
          </w:p>
        </w:tc>
        <w:tc>
          <w:tcPr>
            <w:tcW w:w="992" w:type="dxa"/>
            <w:shd w:val="clear" w:color="auto" w:fill="auto"/>
            <w:noWrap/>
            <w:vAlign w:val="bottom"/>
            <w:hideMark/>
          </w:tcPr>
          <w:p w14:paraId="5A2BCCC8"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5D5BF949"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Instemmingsbevoegdheid Personeelsgeleding (art 26 h)</w:t>
            </w:r>
          </w:p>
        </w:tc>
      </w:tr>
      <w:tr w:rsidR="006D72BA" w:rsidRPr="006D72BA" w14:paraId="533B98E4" w14:textId="77777777" w:rsidTr="006D72BA">
        <w:trPr>
          <w:trHeight w:val="660"/>
        </w:trPr>
        <w:tc>
          <w:tcPr>
            <w:tcW w:w="880" w:type="dxa"/>
            <w:shd w:val="clear" w:color="auto" w:fill="auto"/>
            <w:noWrap/>
            <w:vAlign w:val="bottom"/>
            <w:hideMark/>
          </w:tcPr>
          <w:p w14:paraId="757321D7"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4342" w:type="dxa"/>
            <w:shd w:val="clear" w:color="auto" w:fill="auto"/>
            <w:vAlign w:val="bottom"/>
            <w:hideMark/>
          </w:tcPr>
          <w:p w14:paraId="5CE63947"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Nascholingsplan personeel volgend schooljaar</w:t>
            </w:r>
          </w:p>
        </w:tc>
        <w:tc>
          <w:tcPr>
            <w:tcW w:w="992" w:type="dxa"/>
            <w:shd w:val="clear" w:color="auto" w:fill="auto"/>
            <w:noWrap/>
            <w:vAlign w:val="bottom"/>
            <w:hideMark/>
          </w:tcPr>
          <w:p w14:paraId="07304285"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6174A71B"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Instemmingsbevoegdheid Personeelsgeleding (art 26 c)</w:t>
            </w:r>
          </w:p>
        </w:tc>
      </w:tr>
      <w:tr w:rsidR="006D72BA" w:rsidRPr="006D72BA" w14:paraId="3C7F8678" w14:textId="77777777" w:rsidTr="006D72BA">
        <w:trPr>
          <w:trHeight w:val="330"/>
        </w:trPr>
        <w:tc>
          <w:tcPr>
            <w:tcW w:w="880" w:type="dxa"/>
            <w:shd w:val="clear" w:color="auto" w:fill="auto"/>
            <w:noWrap/>
            <w:vAlign w:val="bottom"/>
            <w:hideMark/>
          </w:tcPr>
          <w:p w14:paraId="306533C1"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4342" w:type="dxa"/>
            <w:shd w:val="clear" w:color="auto" w:fill="auto"/>
            <w:vAlign w:val="bottom"/>
            <w:hideMark/>
          </w:tcPr>
          <w:p w14:paraId="357F2D2F"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Evaluatie functioneren MR</w:t>
            </w:r>
          </w:p>
        </w:tc>
        <w:tc>
          <w:tcPr>
            <w:tcW w:w="992" w:type="dxa"/>
            <w:shd w:val="clear" w:color="auto" w:fill="auto"/>
            <w:noWrap/>
            <w:vAlign w:val="bottom"/>
            <w:hideMark/>
          </w:tcPr>
          <w:p w14:paraId="6AF53525"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 / Dir.</w:t>
            </w:r>
          </w:p>
        </w:tc>
        <w:tc>
          <w:tcPr>
            <w:tcW w:w="2661" w:type="dxa"/>
            <w:shd w:val="clear" w:color="auto" w:fill="auto"/>
            <w:vAlign w:val="bottom"/>
            <w:hideMark/>
          </w:tcPr>
          <w:p w14:paraId="5C04BACF"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aandachtspunten voor komend jaarplan</w:t>
            </w:r>
          </w:p>
        </w:tc>
      </w:tr>
      <w:tr w:rsidR="006D72BA" w:rsidRPr="006D72BA" w14:paraId="3765B281" w14:textId="77777777" w:rsidTr="006D72BA">
        <w:trPr>
          <w:trHeight w:val="330"/>
        </w:trPr>
        <w:tc>
          <w:tcPr>
            <w:tcW w:w="880" w:type="dxa"/>
            <w:shd w:val="clear" w:color="auto" w:fill="auto"/>
            <w:noWrap/>
            <w:vAlign w:val="bottom"/>
            <w:hideMark/>
          </w:tcPr>
          <w:p w14:paraId="03567952" w14:textId="77777777" w:rsidR="006D72BA" w:rsidRPr="006D72BA" w:rsidRDefault="006D72BA" w:rsidP="006D72BA">
            <w:pPr>
              <w:spacing w:after="0" w:line="240" w:lineRule="auto"/>
              <w:rPr>
                <w:rFonts w:ascii="Segoe UI" w:eastAsia="Times New Roman" w:hAnsi="Segoe UI" w:cs="Segoe UI"/>
                <w:color w:val="000000"/>
                <w:lang w:eastAsia="nl-NL"/>
              </w:rPr>
            </w:pPr>
          </w:p>
        </w:tc>
        <w:tc>
          <w:tcPr>
            <w:tcW w:w="4342" w:type="dxa"/>
            <w:shd w:val="clear" w:color="auto" w:fill="auto"/>
            <w:vAlign w:val="bottom"/>
            <w:hideMark/>
          </w:tcPr>
          <w:p w14:paraId="2778FC75"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Opstellen jaarplan / activiteitenplan MR</w:t>
            </w:r>
          </w:p>
        </w:tc>
        <w:tc>
          <w:tcPr>
            <w:tcW w:w="992" w:type="dxa"/>
            <w:shd w:val="clear" w:color="auto" w:fill="auto"/>
            <w:noWrap/>
            <w:vAlign w:val="bottom"/>
            <w:hideMark/>
          </w:tcPr>
          <w:p w14:paraId="6779DAC9"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48CB3965" w14:textId="77777777" w:rsidR="006D72BA" w:rsidRPr="006D72BA" w:rsidRDefault="006D72BA" w:rsidP="006D72BA">
            <w:pPr>
              <w:spacing w:after="0" w:line="240" w:lineRule="auto"/>
              <w:rPr>
                <w:rFonts w:ascii="Segoe UI" w:eastAsia="Times New Roman" w:hAnsi="Segoe UI" w:cs="Segoe UI"/>
                <w:color w:val="000000"/>
                <w:lang w:eastAsia="nl-NL"/>
              </w:rPr>
            </w:pPr>
          </w:p>
        </w:tc>
      </w:tr>
      <w:tr w:rsidR="006D72BA" w:rsidRPr="006D72BA" w14:paraId="348295B2" w14:textId="77777777" w:rsidTr="006D72BA">
        <w:trPr>
          <w:trHeight w:val="330"/>
        </w:trPr>
        <w:tc>
          <w:tcPr>
            <w:tcW w:w="880" w:type="dxa"/>
            <w:shd w:val="clear" w:color="auto" w:fill="auto"/>
            <w:noWrap/>
            <w:vAlign w:val="bottom"/>
            <w:hideMark/>
          </w:tcPr>
          <w:p w14:paraId="537DDE65" w14:textId="77777777" w:rsidR="006D72BA" w:rsidRPr="006D72BA" w:rsidRDefault="006D72BA" w:rsidP="006D72BA">
            <w:pPr>
              <w:spacing w:after="0" w:line="240" w:lineRule="auto"/>
              <w:rPr>
                <w:rFonts w:ascii="Times New Roman" w:eastAsia="Times New Roman" w:hAnsi="Times New Roman" w:cs="Times New Roman"/>
                <w:sz w:val="20"/>
                <w:szCs w:val="20"/>
                <w:lang w:eastAsia="nl-NL"/>
              </w:rPr>
            </w:pPr>
          </w:p>
        </w:tc>
        <w:tc>
          <w:tcPr>
            <w:tcW w:w="4342" w:type="dxa"/>
            <w:shd w:val="clear" w:color="auto" w:fill="auto"/>
            <w:vAlign w:val="bottom"/>
            <w:hideMark/>
          </w:tcPr>
          <w:p w14:paraId="1EC9B93C"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Afsluiten seizoen / borrel</w:t>
            </w:r>
          </w:p>
        </w:tc>
        <w:tc>
          <w:tcPr>
            <w:tcW w:w="992" w:type="dxa"/>
            <w:shd w:val="clear" w:color="auto" w:fill="auto"/>
            <w:noWrap/>
            <w:vAlign w:val="bottom"/>
            <w:hideMark/>
          </w:tcPr>
          <w:p w14:paraId="3BD405E5" w14:textId="77777777" w:rsidR="006D72BA" w:rsidRPr="006D72BA" w:rsidRDefault="006D72BA" w:rsidP="006D72BA">
            <w:pPr>
              <w:spacing w:after="0" w:line="240" w:lineRule="auto"/>
              <w:rPr>
                <w:rFonts w:ascii="Segoe UI" w:eastAsia="Times New Roman" w:hAnsi="Segoe UI" w:cs="Segoe UI"/>
                <w:color w:val="000000"/>
                <w:lang w:eastAsia="nl-NL"/>
              </w:rPr>
            </w:pPr>
            <w:r w:rsidRPr="006D72BA">
              <w:rPr>
                <w:rFonts w:ascii="Segoe UI" w:eastAsia="Times New Roman" w:hAnsi="Segoe UI" w:cs="Segoe UI"/>
                <w:color w:val="000000"/>
                <w:lang w:eastAsia="nl-NL"/>
              </w:rPr>
              <w:t>MR</w:t>
            </w:r>
          </w:p>
        </w:tc>
        <w:tc>
          <w:tcPr>
            <w:tcW w:w="2661" w:type="dxa"/>
            <w:shd w:val="clear" w:color="auto" w:fill="auto"/>
            <w:vAlign w:val="bottom"/>
            <w:hideMark/>
          </w:tcPr>
          <w:p w14:paraId="4FF2E686" w14:textId="77777777" w:rsidR="006D72BA" w:rsidRPr="006D72BA" w:rsidRDefault="006D72BA" w:rsidP="006D72BA">
            <w:pPr>
              <w:spacing w:after="0" w:line="240" w:lineRule="auto"/>
              <w:rPr>
                <w:rFonts w:ascii="Segoe UI" w:eastAsia="Times New Roman" w:hAnsi="Segoe UI" w:cs="Segoe UI"/>
                <w:color w:val="000000"/>
                <w:lang w:eastAsia="nl-NL"/>
              </w:rPr>
            </w:pPr>
          </w:p>
        </w:tc>
      </w:tr>
    </w:tbl>
    <w:p w14:paraId="10B5A08A" w14:textId="77777777" w:rsidR="00B6294F" w:rsidRDefault="00B6294F">
      <w:pPr>
        <w:rPr>
          <w:sz w:val="24"/>
          <w:szCs w:val="24"/>
        </w:rPr>
      </w:pPr>
    </w:p>
    <w:p w14:paraId="22DC7D91" w14:textId="77777777" w:rsidR="00B6294F" w:rsidRPr="00B6294F" w:rsidRDefault="00B6294F">
      <w:pPr>
        <w:rPr>
          <w:b/>
          <w:sz w:val="32"/>
          <w:szCs w:val="32"/>
        </w:rPr>
      </w:pPr>
      <w:r w:rsidRPr="00B6294F">
        <w:rPr>
          <w:b/>
          <w:sz w:val="32"/>
          <w:szCs w:val="32"/>
        </w:rPr>
        <w:t xml:space="preserve">Leerlingenaantallen </w:t>
      </w:r>
    </w:p>
    <w:p w14:paraId="2E26F367" w14:textId="77777777" w:rsidR="007C165A" w:rsidRDefault="007C165A" w:rsidP="007C165A">
      <w:pPr>
        <w:rPr>
          <w:sz w:val="24"/>
          <w:szCs w:val="24"/>
        </w:rPr>
      </w:pPr>
      <w:r>
        <w:rPr>
          <w:sz w:val="24"/>
          <w:szCs w:val="24"/>
        </w:rPr>
        <w:t>De derde kleutergroep is dit jaar van start gegaan. De leerlingen aantallen zijn op het moment van schrijven +/- 200.</w:t>
      </w:r>
    </w:p>
    <w:p w14:paraId="7FC9D653" w14:textId="61023E90" w:rsidR="006D72BA" w:rsidRPr="00F60C77" w:rsidRDefault="00B6294F" w:rsidP="007C165A">
      <w:pPr>
        <w:rPr>
          <w:sz w:val="24"/>
          <w:szCs w:val="24"/>
        </w:rPr>
      </w:pPr>
      <w:r w:rsidRPr="00F60C77">
        <w:rPr>
          <w:sz w:val="24"/>
          <w:szCs w:val="24"/>
        </w:rPr>
        <w:t xml:space="preserve"> </w:t>
      </w:r>
    </w:p>
    <w:p w14:paraId="7D302642" w14:textId="77777777" w:rsidR="00F60C77" w:rsidRPr="00F60C77" w:rsidRDefault="006D72BA" w:rsidP="006D72BA">
      <w:pPr>
        <w:rPr>
          <w:b/>
          <w:sz w:val="32"/>
          <w:szCs w:val="32"/>
        </w:rPr>
      </w:pPr>
      <w:r w:rsidRPr="00F60C77">
        <w:rPr>
          <w:b/>
          <w:sz w:val="32"/>
          <w:szCs w:val="32"/>
        </w:rPr>
        <w:t>Personeel</w:t>
      </w:r>
    </w:p>
    <w:p w14:paraId="3B38B8C6" w14:textId="60A95794" w:rsidR="006D72BA" w:rsidRPr="00F60C77" w:rsidRDefault="003F0810" w:rsidP="006D72BA">
      <w:pPr>
        <w:rPr>
          <w:sz w:val="24"/>
          <w:szCs w:val="24"/>
        </w:rPr>
      </w:pPr>
      <w:r>
        <w:rPr>
          <w:sz w:val="24"/>
          <w:szCs w:val="24"/>
        </w:rPr>
        <w:t xml:space="preserve">In het </w:t>
      </w:r>
      <w:r w:rsidR="007C165A">
        <w:rPr>
          <w:sz w:val="24"/>
          <w:szCs w:val="24"/>
        </w:rPr>
        <w:t xml:space="preserve">afgelopen schooljaar zijn twee nieuwe leerkrachten aan de slag gegaan: </w:t>
      </w:r>
      <w:r>
        <w:rPr>
          <w:sz w:val="24"/>
          <w:szCs w:val="24"/>
        </w:rPr>
        <w:t xml:space="preserve">Als eerste is er een nieuwe kleuterjuf </w:t>
      </w:r>
      <w:r w:rsidR="007C165A">
        <w:rPr>
          <w:sz w:val="24"/>
          <w:szCs w:val="24"/>
        </w:rPr>
        <w:t>gestart</w:t>
      </w:r>
      <w:r>
        <w:rPr>
          <w:sz w:val="24"/>
          <w:szCs w:val="24"/>
        </w:rPr>
        <w:t xml:space="preserve"> die de derde kleutergroep onder haar hoede </w:t>
      </w:r>
      <w:r w:rsidR="007C165A">
        <w:rPr>
          <w:sz w:val="24"/>
          <w:szCs w:val="24"/>
        </w:rPr>
        <w:t>neemt</w:t>
      </w:r>
      <w:r>
        <w:rPr>
          <w:sz w:val="24"/>
          <w:szCs w:val="24"/>
        </w:rPr>
        <w:t xml:space="preserve">. Verder is er </w:t>
      </w:r>
      <w:r w:rsidR="007C165A">
        <w:rPr>
          <w:sz w:val="24"/>
          <w:szCs w:val="24"/>
        </w:rPr>
        <w:t xml:space="preserve">een nieuwe leerkracht </w:t>
      </w:r>
      <w:r>
        <w:rPr>
          <w:sz w:val="24"/>
          <w:szCs w:val="24"/>
        </w:rPr>
        <w:t xml:space="preserve">voor groep 8 </w:t>
      </w:r>
      <w:r w:rsidR="007C165A">
        <w:rPr>
          <w:sz w:val="24"/>
          <w:szCs w:val="24"/>
        </w:rPr>
        <w:t>begonnen</w:t>
      </w:r>
      <w:r>
        <w:rPr>
          <w:sz w:val="24"/>
          <w:szCs w:val="24"/>
        </w:rPr>
        <w:t xml:space="preserve">. </w:t>
      </w:r>
      <w:r w:rsidR="007C165A">
        <w:rPr>
          <w:sz w:val="24"/>
          <w:szCs w:val="24"/>
        </w:rPr>
        <w:t xml:space="preserve">Verder is een stagiair van het afgelopen jaar ook dit jaar nog parttime verbonden aan onze school. Verder hebben er afgelopen schooljaar geen veranderingen plaats gevonden op het gebied van personeel. </w:t>
      </w:r>
      <w:r>
        <w:rPr>
          <w:sz w:val="24"/>
          <w:szCs w:val="24"/>
        </w:rPr>
        <w:t xml:space="preserve"> </w:t>
      </w:r>
    </w:p>
    <w:p w14:paraId="0A1B553A" w14:textId="55A1355C" w:rsidR="007C165A" w:rsidRPr="007C165A" w:rsidRDefault="00F60C77">
      <w:pPr>
        <w:rPr>
          <w:b/>
          <w:sz w:val="32"/>
          <w:szCs w:val="32"/>
        </w:rPr>
      </w:pPr>
      <w:r w:rsidRPr="00F60C77">
        <w:rPr>
          <w:b/>
          <w:sz w:val="32"/>
          <w:szCs w:val="32"/>
        </w:rPr>
        <w:t>Samenwerking met de oudervereniging</w:t>
      </w:r>
    </w:p>
    <w:p w14:paraId="6F6DAF3D" w14:textId="65AD4921" w:rsidR="00F60C77" w:rsidRPr="00F60C77" w:rsidRDefault="007C165A" w:rsidP="007C165A">
      <w:pPr>
        <w:rPr>
          <w:sz w:val="24"/>
          <w:szCs w:val="24"/>
        </w:rPr>
      </w:pPr>
      <w:r>
        <w:rPr>
          <w:sz w:val="24"/>
          <w:szCs w:val="24"/>
        </w:rPr>
        <w:t>Voorheen werd altijd gestuurd om de vergaderingen van de MR en de oudervereniging op dezelfde datum te laten plaatsvinden. Indien nodig kan de voorzitter van de MR later nog aanschuiven bij de oudervereniging. In de praktijk bleek dit niet altijd te werken of waren er geen aanvullende onderwerpen omdat ook Henk nog aanschuift aan de tafel van de oudervereniging. Ook dit jaar zijn de data veelal gelijktijdig, maar het wordt per keer bekeken of er onderwerpen zijn die zinvol zijn om verder te delen met de oudervereniging.</w:t>
      </w:r>
      <w:r w:rsidR="00B6294F" w:rsidRPr="00F60C77">
        <w:rPr>
          <w:sz w:val="24"/>
          <w:szCs w:val="24"/>
        </w:rPr>
        <w:t xml:space="preserve"> </w:t>
      </w:r>
    </w:p>
    <w:p w14:paraId="5DE8A23B" w14:textId="77777777" w:rsidR="00F60C77" w:rsidRPr="00F60C77" w:rsidRDefault="00B6294F">
      <w:pPr>
        <w:rPr>
          <w:b/>
          <w:sz w:val="32"/>
          <w:szCs w:val="32"/>
        </w:rPr>
      </w:pPr>
      <w:r w:rsidRPr="00F60C77">
        <w:rPr>
          <w:b/>
          <w:sz w:val="32"/>
          <w:szCs w:val="32"/>
        </w:rPr>
        <w:t xml:space="preserve">Tot slot </w:t>
      </w:r>
    </w:p>
    <w:p w14:paraId="40A4A101" w14:textId="77777777" w:rsidR="00F60C77" w:rsidRPr="00F60C77" w:rsidRDefault="00B6294F">
      <w:pPr>
        <w:rPr>
          <w:sz w:val="24"/>
          <w:szCs w:val="24"/>
        </w:rPr>
      </w:pPr>
      <w:r w:rsidRPr="00F60C77">
        <w:rPr>
          <w:sz w:val="24"/>
          <w:szCs w:val="24"/>
        </w:rPr>
        <w:t xml:space="preserve">In dit jaarverslag vindt u alleen de meest belangrijke besluiten. Voor uitgebreidere verslaglegging of bij vragen kunt u contact opnemen met een van de leden van de MR. </w:t>
      </w:r>
    </w:p>
    <w:p w14:paraId="06C1689A" w14:textId="77777777" w:rsidR="00F60C77" w:rsidRPr="00F60C77" w:rsidRDefault="00B6294F">
      <w:pPr>
        <w:rPr>
          <w:sz w:val="24"/>
          <w:szCs w:val="24"/>
        </w:rPr>
      </w:pPr>
      <w:r w:rsidRPr="00F60C77">
        <w:rPr>
          <w:sz w:val="24"/>
          <w:szCs w:val="24"/>
        </w:rPr>
        <w:t xml:space="preserve">Wij nodigen u van harte uit om aanwezig te zijn bij het openbare gedeelte van de vergadering. </w:t>
      </w:r>
    </w:p>
    <w:p w14:paraId="44D68921" w14:textId="77777777" w:rsidR="00F60C77" w:rsidRPr="00F60C77" w:rsidRDefault="00F60C77">
      <w:pPr>
        <w:rPr>
          <w:sz w:val="24"/>
          <w:szCs w:val="24"/>
        </w:rPr>
      </w:pPr>
    </w:p>
    <w:p w14:paraId="75577EC4" w14:textId="77777777" w:rsidR="00F60C77" w:rsidRPr="00F60C77" w:rsidRDefault="00F60C77">
      <w:pPr>
        <w:rPr>
          <w:sz w:val="24"/>
          <w:szCs w:val="24"/>
        </w:rPr>
      </w:pPr>
    </w:p>
    <w:p w14:paraId="38A725DB" w14:textId="71B6C137" w:rsidR="00244D42" w:rsidRPr="00F60C77" w:rsidRDefault="00B6294F">
      <w:pPr>
        <w:rPr>
          <w:sz w:val="24"/>
          <w:szCs w:val="24"/>
        </w:rPr>
      </w:pPr>
      <w:r w:rsidRPr="00F60C77">
        <w:rPr>
          <w:sz w:val="24"/>
          <w:szCs w:val="24"/>
        </w:rPr>
        <w:t xml:space="preserve">Boxtel, </w:t>
      </w:r>
      <w:r w:rsidR="006D15F6">
        <w:rPr>
          <w:sz w:val="24"/>
          <w:szCs w:val="24"/>
        </w:rPr>
        <w:t xml:space="preserve">30 November </w:t>
      </w:r>
      <w:r w:rsidR="007C165A">
        <w:rPr>
          <w:sz w:val="24"/>
          <w:szCs w:val="24"/>
        </w:rPr>
        <w:t>2020</w:t>
      </w:r>
      <w:r w:rsidR="00244D42" w:rsidRPr="00F60C77">
        <w:rPr>
          <w:sz w:val="24"/>
          <w:szCs w:val="24"/>
        </w:rPr>
        <w:t xml:space="preserve"> </w:t>
      </w:r>
    </w:p>
    <w:sectPr w:rsidR="00244D42" w:rsidRPr="00F60C7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6C80" w14:textId="77777777" w:rsidR="00C96F0B" w:rsidRDefault="00C96F0B" w:rsidP="006C497C">
      <w:pPr>
        <w:spacing w:after="0" w:line="240" w:lineRule="auto"/>
      </w:pPr>
      <w:r>
        <w:separator/>
      </w:r>
    </w:p>
  </w:endnote>
  <w:endnote w:type="continuationSeparator" w:id="0">
    <w:p w14:paraId="679D67D9" w14:textId="77777777" w:rsidR="00C96F0B" w:rsidRDefault="00C96F0B" w:rsidP="006C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EEE05" w14:textId="77777777" w:rsidR="00C96F0B" w:rsidRDefault="00C96F0B" w:rsidP="006C497C">
      <w:pPr>
        <w:spacing w:after="0" w:line="240" w:lineRule="auto"/>
      </w:pPr>
      <w:r>
        <w:separator/>
      </w:r>
    </w:p>
  </w:footnote>
  <w:footnote w:type="continuationSeparator" w:id="0">
    <w:p w14:paraId="16A9DB76" w14:textId="77777777" w:rsidR="00C96F0B" w:rsidRDefault="00C96F0B" w:rsidP="006C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F556" w14:textId="124F8D46" w:rsidR="006C497C" w:rsidRDefault="006C497C">
    <w:pPr>
      <w:pStyle w:val="Header"/>
    </w:pPr>
    <w:r>
      <w:rPr>
        <w:noProof/>
      </w:rPr>
      <mc:AlternateContent>
        <mc:Choice Requires="wps">
          <w:drawing>
            <wp:anchor distT="0" distB="0" distL="114300" distR="114300" simplePos="0" relativeHeight="251659264" behindDoc="0" locked="0" layoutInCell="0" allowOverlap="1" wp14:anchorId="10EB68B6" wp14:editId="76E44602">
              <wp:simplePos x="0" y="0"/>
              <wp:positionH relativeFrom="page">
                <wp:posOffset>0</wp:posOffset>
              </wp:positionH>
              <wp:positionV relativeFrom="page">
                <wp:posOffset>190500</wp:posOffset>
              </wp:positionV>
              <wp:extent cx="7560310" cy="266700"/>
              <wp:effectExtent l="0" t="0" r="0" b="0"/>
              <wp:wrapNone/>
              <wp:docPr id="1" name="MSIPCM47c44f309d97acc56bb6ab8d" descr="{&quot;HashCode&quot;:-11279572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4A734" w14:textId="094362E6" w:rsidR="006C497C" w:rsidRPr="006C497C" w:rsidRDefault="006C497C" w:rsidP="006C497C">
                          <w:pPr>
                            <w:spacing w:after="0"/>
                            <w:rPr>
                              <w:rFonts w:ascii="Calibri" w:hAnsi="Calibri" w:cs="Calibri"/>
                              <w:color w:val="000000"/>
                              <w:sz w:val="20"/>
                            </w:rPr>
                          </w:pPr>
                          <w:r w:rsidRPr="006C497C">
                            <w:rPr>
                              <w:rFonts w:ascii="Calibri" w:hAnsi="Calibri" w:cs="Calibri"/>
                              <w:color w:val="000000"/>
                              <w:sz w:val="20"/>
                            </w:rPr>
                            <w:t>Signify Classified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0EB68B6" id="_x0000_t202" coordsize="21600,21600" o:spt="202" path="m,l,21600r21600,l21600,xe">
              <v:stroke joinstyle="miter"/>
              <v:path gradientshapeok="t" o:connecttype="rect"/>
            </v:shapetype>
            <v:shape id="MSIPCM47c44f309d97acc56bb6ab8d" o:spid="_x0000_s1026" type="#_x0000_t202" alt="{&quot;HashCode&quot;:-112795726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GObhcezAgAASAUAAA4A&#10;AAAAAAAAAAAAAAAALgIAAGRycy9lMm9Eb2MueG1sUEsBAi0AFAAGAAgAAAAhAC86uUbcAAAABwEA&#10;AA8AAAAAAAAAAAAAAAAADQUAAGRycy9kb3ducmV2LnhtbFBLBQYAAAAABAAEAPMAAAAWBgAAAAA=&#10;" o:allowincell="f" filled="f" stroked="f" strokeweight=".5pt">
              <v:textbox inset="20pt,0,,0">
                <w:txbxContent>
                  <w:p w14:paraId="2F14A734" w14:textId="094362E6" w:rsidR="006C497C" w:rsidRPr="006C497C" w:rsidRDefault="006C497C" w:rsidP="006C497C">
                    <w:pPr>
                      <w:spacing w:after="0"/>
                      <w:rPr>
                        <w:rFonts w:ascii="Calibri" w:hAnsi="Calibri" w:cs="Calibri"/>
                        <w:color w:val="000000"/>
                        <w:sz w:val="20"/>
                      </w:rPr>
                    </w:pPr>
                    <w:r w:rsidRPr="006C497C">
                      <w:rPr>
                        <w:rFonts w:ascii="Calibri" w:hAnsi="Calibri" w:cs="Calibri"/>
                        <w:color w:val="000000"/>
                        <w:sz w:val="20"/>
                      </w:rPr>
                      <w:t>Signify Classified - 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5B"/>
    <w:rsid w:val="00244D42"/>
    <w:rsid w:val="00394CEC"/>
    <w:rsid w:val="003F0810"/>
    <w:rsid w:val="005A1BDE"/>
    <w:rsid w:val="006C497C"/>
    <w:rsid w:val="006D15F6"/>
    <w:rsid w:val="006D72BA"/>
    <w:rsid w:val="007C165A"/>
    <w:rsid w:val="007E2D6D"/>
    <w:rsid w:val="008347A2"/>
    <w:rsid w:val="008A0F84"/>
    <w:rsid w:val="00920D9D"/>
    <w:rsid w:val="00931A82"/>
    <w:rsid w:val="00A77232"/>
    <w:rsid w:val="00B6294F"/>
    <w:rsid w:val="00B77123"/>
    <w:rsid w:val="00BB60C6"/>
    <w:rsid w:val="00C96F0B"/>
    <w:rsid w:val="00E27C83"/>
    <w:rsid w:val="00E61F37"/>
    <w:rsid w:val="00E75B5B"/>
    <w:rsid w:val="00F60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4F34E"/>
  <w15:chartTrackingRefBased/>
  <w15:docId w15:val="{A901493D-3FE7-4323-98DB-1944FCAB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BDE"/>
    <w:pPr>
      <w:spacing w:after="0" w:line="240" w:lineRule="auto"/>
    </w:pPr>
  </w:style>
  <w:style w:type="paragraph" w:styleId="NormalWeb">
    <w:name w:val="Normal (Web)"/>
    <w:basedOn w:val="Normal"/>
    <w:uiPriority w:val="99"/>
    <w:semiHidden/>
    <w:unhideWhenUsed/>
    <w:rsid w:val="006D72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6C49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497C"/>
  </w:style>
  <w:style w:type="paragraph" w:styleId="Footer">
    <w:name w:val="footer"/>
    <w:basedOn w:val="Normal"/>
    <w:link w:val="FooterChar"/>
    <w:uiPriority w:val="99"/>
    <w:unhideWhenUsed/>
    <w:rsid w:val="006C49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497C"/>
  </w:style>
  <w:style w:type="character" w:styleId="Hyperlink">
    <w:name w:val="Hyperlink"/>
    <w:basedOn w:val="DefaultParagraphFont"/>
    <w:uiPriority w:val="99"/>
    <w:semiHidden/>
    <w:unhideWhenUsed/>
    <w:rsid w:val="00B77123"/>
    <w:rPr>
      <w:color w:val="0563C1" w:themeColor="hyperlink"/>
      <w:u w:val="single"/>
    </w:rPr>
  </w:style>
  <w:style w:type="character" w:styleId="CommentReference">
    <w:name w:val="annotation reference"/>
    <w:basedOn w:val="DefaultParagraphFont"/>
    <w:uiPriority w:val="99"/>
    <w:semiHidden/>
    <w:unhideWhenUsed/>
    <w:rsid w:val="008347A2"/>
    <w:rPr>
      <w:sz w:val="16"/>
      <w:szCs w:val="16"/>
    </w:rPr>
  </w:style>
  <w:style w:type="paragraph" w:styleId="CommentText">
    <w:name w:val="annotation text"/>
    <w:basedOn w:val="Normal"/>
    <w:link w:val="CommentTextChar"/>
    <w:uiPriority w:val="99"/>
    <w:semiHidden/>
    <w:unhideWhenUsed/>
    <w:rsid w:val="008347A2"/>
    <w:pPr>
      <w:spacing w:line="240" w:lineRule="auto"/>
    </w:pPr>
    <w:rPr>
      <w:sz w:val="20"/>
      <w:szCs w:val="20"/>
    </w:rPr>
  </w:style>
  <w:style w:type="character" w:customStyle="1" w:styleId="CommentTextChar">
    <w:name w:val="Comment Text Char"/>
    <w:basedOn w:val="DefaultParagraphFont"/>
    <w:link w:val="CommentText"/>
    <w:uiPriority w:val="99"/>
    <w:semiHidden/>
    <w:rsid w:val="008347A2"/>
    <w:rPr>
      <w:sz w:val="20"/>
      <w:szCs w:val="20"/>
    </w:rPr>
  </w:style>
  <w:style w:type="paragraph" w:styleId="CommentSubject">
    <w:name w:val="annotation subject"/>
    <w:basedOn w:val="CommentText"/>
    <w:next w:val="CommentText"/>
    <w:link w:val="CommentSubjectChar"/>
    <w:uiPriority w:val="99"/>
    <w:semiHidden/>
    <w:unhideWhenUsed/>
    <w:rsid w:val="008347A2"/>
    <w:rPr>
      <w:b/>
      <w:bCs/>
    </w:rPr>
  </w:style>
  <w:style w:type="character" w:customStyle="1" w:styleId="CommentSubjectChar">
    <w:name w:val="Comment Subject Char"/>
    <w:basedOn w:val="CommentTextChar"/>
    <w:link w:val="CommentSubject"/>
    <w:uiPriority w:val="99"/>
    <w:semiHidden/>
    <w:rsid w:val="008347A2"/>
    <w:rPr>
      <w:b/>
      <w:bCs/>
      <w:sz w:val="20"/>
      <w:szCs w:val="20"/>
    </w:rPr>
  </w:style>
  <w:style w:type="paragraph" w:styleId="BalloonText">
    <w:name w:val="Balloon Text"/>
    <w:basedOn w:val="Normal"/>
    <w:link w:val="BalloonTextChar"/>
    <w:uiPriority w:val="99"/>
    <w:semiHidden/>
    <w:unhideWhenUsed/>
    <w:rsid w:val="0083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78997">
      <w:bodyDiv w:val="1"/>
      <w:marLeft w:val="0"/>
      <w:marRight w:val="0"/>
      <w:marTop w:val="0"/>
      <w:marBottom w:val="0"/>
      <w:divBdr>
        <w:top w:val="none" w:sz="0" w:space="0" w:color="auto"/>
        <w:left w:val="none" w:sz="0" w:space="0" w:color="auto"/>
        <w:bottom w:val="none" w:sz="0" w:space="0" w:color="auto"/>
        <w:right w:val="none" w:sz="0" w:space="0" w:color="auto"/>
      </w:divBdr>
    </w:div>
    <w:div w:id="16795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r.hobbendonken@stichtingtalenti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Batenburg</dc:creator>
  <cp:keywords/>
  <dc:description/>
  <cp:lastModifiedBy>Bas Batenburg</cp:lastModifiedBy>
  <cp:revision>2</cp:revision>
  <dcterms:created xsi:type="dcterms:W3CDTF">2020-11-30T17:59:00Z</dcterms:created>
  <dcterms:modified xsi:type="dcterms:W3CDTF">2020-11-30T17:59:00Z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bas.batenburg@signify.com</vt:lpwstr>
  </property>
  <property fmtid="{D5CDD505-2E9C-101B-9397-08002B2CF9AE}" pid="5" name="MSIP_Label_7def8eab-07d6-4849-8b43-f2fe9ec60b55_SetDate">
    <vt:lpwstr>2019-10-08T11:22:36.2890642Z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aa81e053-67e8-420f-862d-555dfc057454</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ies>
</file>